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5C3CAC" w14:textId="77777777" w:rsidR="004C4209" w:rsidRDefault="004C4209"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3539F23B" w:rsidR="00642EFE" w:rsidRPr="00A71D81" w:rsidRDefault="00397CD4" w:rsidP="00EF3662">
      <w:pPr>
        <w:pStyle w:val="a3"/>
        <w:spacing w:line="240" w:lineRule="auto"/>
        <w:jc w:val="center"/>
        <w:rPr>
          <w:rFonts w:ascii="GHEA Grapalat" w:hAnsi="GHEA Grapalat"/>
          <w:i w:val="0"/>
          <w:lang w:val="af-ZA"/>
        </w:rPr>
      </w:pPr>
      <w:r>
        <w:rPr>
          <w:rFonts w:ascii="GHEA Grapalat" w:hAnsi="GHEA Grapalat"/>
          <w:i w:val="0"/>
          <w:lang w:val="ru-RU"/>
        </w:rPr>
        <w:t>ԳՆԱՆՇՄԱՆ</w:t>
      </w:r>
      <w:r w:rsidRPr="00F94678">
        <w:rPr>
          <w:rFonts w:ascii="GHEA Grapalat" w:hAnsi="GHEA Grapalat"/>
          <w:i w:val="0"/>
          <w:lang w:val="af-ZA"/>
        </w:rPr>
        <w:t xml:space="preserve"> </w:t>
      </w:r>
      <w:proofErr w:type="gramStart"/>
      <w:r>
        <w:rPr>
          <w:rFonts w:ascii="GHEA Grapalat" w:hAnsi="GHEA Grapalat"/>
          <w:i w:val="0"/>
          <w:lang w:val="ru-RU"/>
        </w:rPr>
        <w:t>ՀԱՐՑՄԱՆ</w:t>
      </w:r>
      <w:r w:rsidRPr="00F94678">
        <w:rPr>
          <w:rFonts w:ascii="GHEA Grapalat" w:hAnsi="GHEA Grapalat"/>
          <w:i w:val="0"/>
          <w:lang w:val="af-ZA"/>
        </w:rPr>
        <w:t xml:space="preserve"> </w:t>
      </w:r>
      <w:r w:rsidR="00642EFE" w:rsidRPr="00A71D81">
        <w:rPr>
          <w:rFonts w:ascii="GHEA Grapalat" w:hAnsi="GHEA Grapalat"/>
          <w:i w:val="0"/>
          <w:lang w:val="af-ZA"/>
        </w:rPr>
        <w:t xml:space="preserve"> </w:t>
      </w:r>
      <w:r w:rsidR="004E1503" w:rsidRPr="00A71D81">
        <w:rPr>
          <w:rFonts w:ascii="GHEA Grapalat" w:hAnsi="GHEA Grapalat"/>
          <w:i w:val="0"/>
          <w:lang w:val="af-ZA"/>
        </w:rPr>
        <w:t>ՄՐՑՈՒՅԹ</w:t>
      </w:r>
      <w:r w:rsidR="00642EFE" w:rsidRPr="00A71D81">
        <w:rPr>
          <w:rFonts w:ascii="GHEA Grapalat" w:hAnsi="GHEA Grapalat"/>
          <w:i w:val="0"/>
          <w:lang w:val="af-ZA"/>
        </w:rPr>
        <w:t>Ի</w:t>
      </w:r>
      <w:proofErr w:type="gramEnd"/>
      <w:r w:rsidR="00642EFE" w:rsidRPr="00A71D81">
        <w:rPr>
          <w:rFonts w:ascii="GHEA Grapalat" w:hAnsi="GHEA Grapalat"/>
          <w:i w:val="0"/>
          <w:lang w:val="af-ZA"/>
        </w:rPr>
        <w:t xml:space="preserve"> ՄԱՍԻՆ</w:t>
      </w:r>
      <w:r w:rsidR="00D45BA2">
        <w:rPr>
          <w:rStyle w:val="af6"/>
          <w:rFonts w:ascii="GHEA Grapalat" w:hAnsi="GHEA Grapalat"/>
          <w:i w:val="0"/>
          <w:lang w:val="af-ZA"/>
        </w:rPr>
        <w:footnoteReference w:id="1"/>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390D8D74"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3935E1">
        <w:rPr>
          <w:rFonts w:ascii="GHEA Grapalat" w:hAnsi="GHEA Grapalat"/>
          <w:i w:val="0"/>
          <w:lang w:val="af-ZA"/>
        </w:rPr>
        <w:t>25</w:t>
      </w:r>
      <w:r w:rsidRPr="00A71D81">
        <w:rPr>
          <w:rFonts w:ascii="GHEA Grapalat" w:hAnsi="GHEA Grapalat"/>
          <w:i w:val="0"/>
          <w:lang w:val="af-ZA"/>
        </w:rPr>
        <w:t xml:space="preserve"> </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C0142E">
        <w:rPr>
          <w:rFonts w:ascii="GHEA Grapalat" w:hAnsi="GHEA Grapalat"/>
          <w:i w:val="0"/>
          <w:lang w:val="af-ZA"/>
        </w:rPr>
        <w:t xml:space="preserve"> </w:t>
      </w:r>
      <w:r w:rsidR="00A76C15" w:rsidRPr="00A71D81">
        <w:rPr>
          <w:rFonts w:ascii="GHEA Grapalat" w:hAnsi="GHEA Grapalat"/>
          <w:i w:val="0"/>
          <w:lang w:val="af-ZA"/>
        </w:rPr>
        <w:t>«</w:t>
      </w:r>
      <w:r w:rsidR="003935E1">
        <w:rPr>
          <w:rFonts w:ascii="GHEA Grapalat" w:hAnsi="GHEA Grapalat"/>
          <w:i w:val="0"/>
          <w:lang w:val="af-ZA"/>
        </w:rPr>
        <w:t>փետրվա</w:t>
      </w:r>
      <w:r w:rsidR="0012586F">
        <w:rPr>
          <w:rFonts w:ascii="GHEA Grapalat" w:hAnsi="GHEA Grapalat"/>
          <w:i w:val="0"/>
          <w:lang w:val="af-ZA"/>
        </w:rPr>
        <w:t>ր</w:t>
      </w:r>
      <w:r w:rsidR="003C53D4" w:rsidRPr="00A71D81">
        <w:rPr>
          <w:rFonts w:ascii="GHEA Grapalat" w:hAnsi="GHEA Grapalat"/>
          <w:i w:val="0"/>
          <w:lang w:val="af-ZA"/>
        </w:rPr>
        <w:t>»</w:t>
      </w:r>
      <w:r w:rsidRPr="00A71D81">
        <w:rPr>
          <w:rFonts w:ascii="GHEA Grapalat" w:hAnsi="GHEA Grapalat"/>
          <w:i w:val="0"/>
          <w:lang w:val="af-ZA"/>
        </w:rPr>
        <w:t xml:space="preserve"> </w:t>
      </w:r>
      <w:r w:rsidR="00C0142E">
        <w:rPr>
          <w:rFonts w:ascii="GHEA Grapalat" w:hAnsi="GHEA Grapalat"/>
          <w:i w:val="0"/>
          <w:lang w:val="af-ZA"/>
        </w:rPr>
        <w:t xml:space="preserve"> </w:t>
      </w:r>
      <w:r w:rsidRPr="00A71D81">
        <w:rPr>
          <w:rFonts w:ascii="GHEA Grapalat" w:hAnsi="GHEA Grapalat"/>
          <w:i w:val="0"/>
          <w:lang w:val="af-ZA"/>
        </w:rPr>
        <w:t xml:space="preserve"> </w:t>
      </w:r>
      <w:r w:rsidR="003C53D4" w:rsidRPr="00A71D81">
        <w:rPr>
          <w:rFonts w:ascii="GHEA Grapalat" w:hAnsi="GHEA Grapalat"/>
          <w:i w:val="0"/>
          <w:lang w:val="af-ZA"/>
        </w:rPr>
        <w:t>«</w:t>
      </w:r>
      <w:r w:rsidR="00F11265">
        <w:rPr>
          <w:rFonts w:ascii="GHEA Grapalat" w:hAnsi="GHEA Grapalat"/>
          <w:i w:val="0"/>
          <w:lang w:val="af-ZA"/>
        </w:rPr>
        <w:t>1</w:t>
      </w:r>
      <w:r w:rsidR="003935E1">
        <w:rPr>
          <w:rFonts w:ascii="GHEA Grapalat" w:hAnsi="GHEA Grapalat"/>
          <w:i w:val="0"/>
          <w:lang w:val="af-ZA"/>
        </w:rPr>
        <w:t>2</w:t>
      </w:r>
      <w:r w:rsidR="003C53D4" w:rsidRPr="00A71D81">
        <w:rPr>
          <w:rFonts w:ascii="GHEA Grapalat" w:hAnsi="GHEA Grapalat"/>
          <w:i w:val="0"/>
          <w:lang w:val="af-ZA"/>
        </w:rPr>
        <w:t>»</w:t>
      </w:r>
      <w:r w:rsidRPr="00A71D81">
        <w:rPr>
          <w:rFonts w:ascii="GHEA Grapalat" w:hAnsi="GHEA Grapalat"/>
          <w:i w:val="0"/>
          <w:lang w:val="af-ZA"/>
        </w:rPr>
        <w:t xml:space="preserve"> </w:t>
      </w:r>
      <w:r w:rsidR="00C0142E">
        <w:rPr>
          <w:rFonts w:ascii="GHEA Grapalat" w:hAnsi="GHEA Grapalat"/>
          <w:i w:val="0"/>
          <w:lang w:val="af-ZA"/>
        </w:rPr>
        <w:t xml:space="preserve"> </w:t>
      </w:r>
      <w:r w:rsidR="00A76C15" w:rsidRPr="00A71D81">
        <w:rPr>
          <w:rFonts w:ascii="GHEA Grapalat" w:hAnsi="GHEA Grapalat"/>
          <w:i w:val="0"/>
          <w:lang w:val="af-ZA"/>
        </w:rPr>
        <w:t>«</w:t>
      </w:r>
      <w:r w:rsidR="00510A2F">
        <w:rPr>
          <w:rFonts w:ascii="GHEA Grapalat" w:hAnsi="GHEA Grapalat"/>
          <w:i w:val="0"/>
          <w:lang w:val="af-ZA"/>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00C0142E">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7F48DD21" w:rsidR="0091042F" w:rsidRPr="00510A2F"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510A2F">
        <w:rPr>
          <w:rFonts w:ascii="GHEA Grapalat" w:hAnsi="GHEA Grapalat"/>
          <w:i w:val="0"/>
          <w:lang w:val="af-ZA"/>
        </w:rPr>
        <w:t xml:space="preserve"> </w:t>
      </w:r>
      <w:r w:rsidR="003935E1">
        <w:rPr>
          <w:rFonts w:ascii="GHEA Grapalat" w:hAnsi="GHEA Grapalat" w:cs="Sylfaen"/>
        </w:rPr>
        <w:t>ՎՀՄՏ</w:t>
      </w:r>
      <w:r w:rsidR="003935E1" w:rsidRPr="00961A94">
        <w:rPr>
          <w:rFonts w:ascii="GHEA Grapalat" w:hAnsi="GHEA Grapalat" w:cs="Sylfaen"/>
          <w:lang w:val="af-ZA"/>
        </w:rPr>
        <w:t>-</w:t>
      </w:r>
      <w:r w:rsidR="003935E1">
        <w:rPr>
          <w:rFonts w:ascii="GHEA Grapalat" w:hAnsi="GHEA Grapalat" w:cs="Sylfaen"/>
        </w:rPr>
        <w:t>ԳՀԱՊՁԲ</w:t>
      </w:r>
      <w:r w:rsidR="003935E1" w:rsidRPr="00961A94">
        <w:rPr>
          <w:rFonts w:ascii="GHEA Grapalat" w:hAnsi="GHEA Grapalat" w:cs="Sylfaen"/>
          <w:lang w:val="af-ZA"/>
        </w:rPr>
        <w:t>-25/01</w:t>
      </w:r>
    </w:p>
    <w:p w14:paraId="27EE6920" w14:textId="77777777" w:rsidR="0091042F" w:rsidRPr="00A71D81" w:rsidRDefault="0091042F" w:rsidP="00EF3662">
      <w:pPr>
        <w:pStyle w:val="a3"/>
        <w:spacing w:line="240" w:lineRule="auto"/>
        <w:rPr>
          <w:rFonts w:ascii="GHEA Grapalat" w:hAnsi="GHEA Grapalat"/>
          <w:i w:val="0"/>
          <w:lang w:val="af-ZA"/>
        </w:rPr>
      </w:pPr>
    </w:p>
    <w:p w14:paraId="3C69EF9E" w14:textId="5731EB12" w:rsidR="00642EFE" w:rsidRPr="003C2212" w:rsidRDefault="00642EFE" w:rsidP="003C2212">
      <w:pPr>
        <w:rPr>
          <w:rFonts w:ascii="Sylfaen" w:hAnsi="Sylfaen"/>
          <w:lang w:val="af-ZA"/>
        </w:rPr>
      </w:pPr>
      <w:r w:rsidRPr="00A71D81">
        <w:rPr>
          <w:rFonts w:ascii="GHEA Grapalat" w:hAnsi="GHEA Grapalat"/>
          <w:lang w:val="af-ZA"/>
        </w:rPr>
        <w:t>Պատվիրատուն`</w:t>
      </w:r>
      <w:r w:rsidR="0091042F" w:rsidRPr="00A71D81">
        <w:rPr>
          <w:rFonts w:ascii="GHEA Grapalat" w:hAnsi="GHEA Grapalat"/>
          <w:lang w:val="af-ZA"/>
        </w:rPr>
        <w:t xml:space="preserve"> </w:t>
      </w:r>
      <w:r w:rsidR="003C2212" w:rsidRPr="003C2212">
        <w:rPr>
          <w:lang w:val="af-ZA"/>
        </w:rPr>
        <w:t>&lt;&lt;</w:t>
      </w:r>
      <w:r w:rsidR="003C2212">
        <w:rPr>
          <w:rFonts w:ascii="Sylfaen" w:hAnsi="Sylfaen"/>
        </w:rPr>
        <w:t>Վեդի</w:t>
      </w:r>
      <w:r w:rsidR="003C2212" w:rsidRPr="003C2212">
        <w:rPr>
          <w:rFonts w:ascii="Sylfaen" w:hAnsi="Sylfaen"/>
          <w:lang w:val="af-ZA"/>
        </w:rPr>
        <w:t xml:space="preserve"> </w:t>
      </w:r>
      <w:r w:rsidR="003C2212">
        <w:rPr>
          <w:rFonts w:ascii="Sylfaen" w:hAnsi="Sylfaen"/>
        </w:rPr>
        <w:t>համայնքի</w:t>
      </w:r>
      <w:r w:rsidR="003C2212" w:rsidRPr="003C2212">
        <w:rPr>
          <w:rFonts w:ascii="Sylfaen" w:hAnsi="Sylfaen"/>
          <w:lang w:val="af-ZA"/>
        </w:rPr>
        <w:t xml:space="preserve"> </w:t>
      </w:r>
      <w:r w:rsidR="003C2212">
        <w:rPr>
          <w:rFonts w:ascii="Sylfaen" w:hAnsi="Sylfaen"/>
        </w:rPr>
        <w:t>մշակույթի</w:t>
      </w:r>
      <w:r w:rsidR="003C2212" w:rsidRPr="003C2212">
        <w:rPr>
          <w:rFonts w:ascii="Sylfaen" w:hAnsi="Sylfaen"/>
          <w:lang w:val="af-ZA"/>
        </w:rPr>
        <w:t xml:space="preserve">  </w:t>
      </w:r>
      <w:r w:rsidR="003C2212">
        <w:rPr>
          <w:rFonts w:ascii="Sylfaen" w:hAnsi="Sylfaen"/>
        </w:rPr>
        <w:t>տուն</w:t>
      </w:r>
      <w:r w:rsidR="003C2212" w:rsidRPr="003C2212">
        <w:rPr>
          <w:rFonts w:ascii="Sylfaen" w:hAnsi="Sylfaen"/>
          <w:lang w:val="af-ZA"/>
        </w:rPr>
        <w:t xml:space="preserve"> &gt;&gt;</w:t>
      </w:r>
      <w:r w:rsidR="003C2212">
        <w:rPr>
          <w:rFonts w:ascii="Sylfaen" w:hAnsi="Sylfaen"/>
        </w:rPr>
        <w:t>ՀՈԱԿ</w:t>
      </w:r>
      <w:r w:rsidR="003C2212" w:rsidRPr="003C2212">
        <w:rPr>
          <w:rFonts w:ascii="Sylfaen" w:hAnsi="Sylfaen"/>
          <w:lang w:val="af-ZA"/>
        </w:rPr>
        <w:t xml:space="preserve"> </w:t>
      </w:r>
      <w:r w:rsidR="003C2212">
        <w:rPr>
          <w:rFonts w:ascii="Sylfaen" w:hAnsi="Sylfaen"/>
          <w:lang w:val="af-ZA"/>
        </w:rPr>
        <w:t>-</w:t>
      </w:r>
      <w:r w:rsidR="003C2212">
        <w:rPr>
          <w:rFonts w:ascii="Sylfaen" w:hAnsi="Sylfaen"/>
          <w:lang w:val="ru-RU"/>
        </w:rPr>
        <w:t>ը</w:t>
      </w:r>
      <w:r w:rsidR="003C2212" w:rsidRPr="003C2212">
        <w:rPr>
          <w:rFonts w:ascii="Sylfaen" w:hAnsi="Sylfaen"/>
          <w:lang w:val="af-ZA"/>
        </w:rPr>
        <w:t xml:space="preserve"> </w:t>
      </w:r>
      <w:r w:rsidRPr="00A71D81">
        <w:rPr>
          <w:rFonts w:ascii="GHEA Grapalat" w:hAnsi="GHEA Grapalat"/>
          <w:lang w:val="af-ZA"/>
        </w:rPr>
        <w:t>, որը գտնվում է</w:t>
      </w:r>
      <w:r w:rsidR="003C2212">
        <w:rPr>
          <w:rFonts w:ascii="GHEA Grapalat" w:hAnsi="GHEA Grapalat"/>
          <w:i/>
          <w:lang w:val="af-ZA"/>
        </w:rPr>
        <w:t xml:space="preserve"> </w:t>
      </w:r>
      <w:r w:rsidR="003C2212">
        <w:rPr>
          <w:rFonts w:ascii="Sylfaen" w:hAnsi="Sylfaen"/>
        </w:rPr>
        <w:t>ք</w:t>
      </w:r>
      <w:r w:rsidR="003C2212" w:rsidRPr="003C2212">
        <w:rPr>
          <w:rFonts w:ascii="Sylfaen" w:hAnsi="Sylfaen"/>
          <w:lang w:val="af-ZA"/>
        </w:rPr>
        <w:t>.</w:t>
      </w:r>
      <w:r w:rsidR="003C2212">
        <w:rPr>
          <w:rFonts w:ascii="Sylfaen" w:hAnsi="Sylfaen"/>
        </w:rPr>
        <w:t>Վեդի</w:t>
      </w:r>
      <w:r w:rsidR="003C2212" w:rsidRPr="003C2212">
        <w:rPr>
          <w:rFonts w:ascii="Sylfaen" w:hAnsi="Sylfaen"/>
          <w:lang w:val="af-ZA"/>
        </w:rPr>
        <w:t xml:space="preserve">  </w:t>
      </w:r>
      <w:r w:rsidR="003C2212">
        <w:rPr>
          <w:rFonts w:ascii="Sylfaen" w:hAnsi="Sylfaen"/>
        </w:rPr>
        <w:t>Թումանյան</w:t>
      </w:r>
      <w:r w:rsidR="003C2212" w:rsidRPr="003C2212">
        <w:rPr>
          <w:rFonts w:ascii="Sylfaen" w:hAnsi="Sylfaen"/>
          <w:lang w:val="af-ZA"/>
        </w:rPr>
        <w:t xml:space="preserve"> 4 </w:t>
      </w:r>
      <w:r w:rsidRPr="00A71D81">
        <w:rPr>
          <w:rFonts w:ascii="GHEA Grapalat" w:hAnsi="GHEA Grapalat"/>
          <w:lang w:val="af-ZA"/>
        </w:rPr>
        <w:t>հասցեում,</w:t>
      </w:r>
      <w:r w:rsidR="003C2212">
        <w:rPr>
          <w:rFonts w:ascii="GHEA Grapalat" w:hAnsi="GHEA Grapalat"/>
          <w:lang w:val="af-ZA"/>
        </w:rPr>
        <w:t>հայտարարում է գ</w:t>
      </w:r>
      <w:r w:rsidR="003C2212">
        <w:rPr>
          <w:rFonts w:ascii="GHEA Grapalat" w:hAnsi="GHEA Grapalat"/>
          <w:lang w:val="ru-RU"/>
        </w:rPr>
        <w:t>նանշման</w:t>
      </w:r>
      <w:r w:rsidR="003C2212" w:rsidRPr="003C2212">
        <w:rPr>
          <w:rFonts w:ascii="GHEA Grapalat" w:hAnsi="GHEA Grapalat"/>
          <w:lang w:val="af-ZA"/>
        </w:rPr>
        <w:t xml:space="preserve"> </w:t>
      </w:r>
      <w:r w:rsidR="003C2212">
        <w:rPr>
          <w:rFonts w:ascii="GHEA Grapalat" w:hAnsi="GHEA Grapalat"/>
          <w:lang w:val="ru-RU"/>
        </w:rPr>
        <w:t>հարցման</w:t>
      </w:r>
      <w:r w:rsidRPr="00A71D81">
        <w:rPr>
          <w:rFonts w:ascii="GHEA Grapalat" w:hAnsi="GHEA Grapalat"/>
          <w:lang w:val="af-ZA"/>
        </w:rPr>
        <w:t xml:space="preserve"> </w:t>
      </w:r>
      <w:r w:rsidR="00955E87" w:rsidRPr="00A71D81">
        <w:rPr>
          <w:rFonts w:ascii="GHEA Grapalat" w:hAnsi="GHEA Grapalat"/>
          <w:lang w:val="af-ZA"/>
        </w:rPr>
        <w:t>մրցույթ</w:t>
      </w:r>
      <w:r w:rsidR="00A20B69" w:rsidRPr="00A71D81">
        <w:rPr>
          <w:rFonts w:ascii="GHEA Grapalat" w:hAnsi="GHEA Grapalat"/>
          <w:lang w:val="af-ZA"/>
        </w:rPr>
        <w:t>, որն իրականացվում է մեկ փուլով</w:t>
      </w:r>
      <w:r w:rsidR="00236B75" w:rsidRPr="00A71D81">
        <w:rPr>
          <w:rFonts w:ascii="GHEA Grapalat" w:hAnsi="GHEA Grapalat"/>
          <w:lang w:val="af-ZA"/>
        </w:rPr>
        <w:t>:</w:t>
      </w:r>
    </w:p>
    <w:p w14:paraId="471A66E6" w14:textId="1299DBE6" w:rsidR="006265F4" w:rsidRPr="00A71D81" w:rsidRDefault="00A20B69" w:rsidP="006265F4">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3C2212">
        <w:rPr>
          <w:rFonts w:ascii="GHEA Grapalat" w:hAnsi="GHEA Grapalat"/>
          <w:i w:val="0"/>
          <w:lang w:val="ru-RU"/>
        </w:rPr>
        <w:t>հեղուկ</w:t>
      </w:r>
      <w:r w:rsidR="003C2212" w:rsidRPr="003C2212">
        <w:rPr>
          <w:rFonts w:ascii="GHEA Grapalat" w:hAnsi="GHEA Grapalat"/>
          <w:i w:val="0"/>
          <w:lang w:val="af-ZA"/>
        </w:rPr>
        <w:t xml:space="preserve"> </w:t>
      </w:r>
      <w:r w:rsidR="003C2212">
        <w:rPr>
          <w:rFonts w:ascii="GHEA Grapalat" w:hAnsi="GHEA Grapalat"/>
          <w:i w:val="0"/>
          <w:lang w:val="ru-RU"/>
        </w:rPr>
        <w:t>գազի</w:t>
      </w:r>
      <w:r w:rsidR="003C2212" w:rsidRPr="003C2212">
        <w:rPr>
          <w:rFonts w:ascii="GHEA Grapalat" w:hAnsi="GHEA Grapalat"/>
          <w:i w:val="0"/>
          <w:lang w:val="af-ZA"/>
        </w:rPr>
        <w:t xml:space="preserve"> </w:t>
      </w:r>
      <w:r w:rsidR="0009674F">
        <w:rPr>
          <w:rFonts w:ascii="GHEA Grapalat" w:hAnsi="GHEA Grapalat"/>
          <w:i w:val="0"/>
          <w:lang w:val="af-ZA"/>
        </w:rPr>
        <w:t xml:space="preserve"> </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5AEA71F9" w14:textId="77777777" w:rsidR="00496E18" w:rsidRPr="00A71D81" w:rsidRDefault="00496E18"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sz w:val="16"/>
          <w:szCs w:val="16"/>
          <w:lang w:val="af-ZA"/>
        </w:rPr>
        <w:t>ապրանքի անվանումը</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262ACCCD" w:rsidR="00332EE7" w:rsidRPr="00A71D81" w:rsidRDefault="00332EE7" w:rsidP="00724FB6">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003C2212">
        <w:rPr>
          <w:rFonts w:ascii="GHEA Grapalat" w:hAnsi="GHEA Grapalat"/>
          <w:i w:val="0"/>
          <w:lang w:val="af-ZA" w:eastAsia="ru-RU"/>
        </w:rPr>
        <w:t xml:space="preserve">  </w:t>
      </w:r>
      <w:r w:rsidR="003C2212" w:rsidRPr="00A71D81">
        <w:rPr>
          <w:rFonts w:ascii="GHEA Grapalat" w:hAnsi="GHEA Grapalat"/>
          <w:i w:val="0"/>
          <w:lang w:val="af-ZA"/>
        </w:rPr>
        <w:t>է</w:t>
      </w:r>
      <w:r w:rsidR="003C2212">
        <w:rPr>
          <w:rFonts w:ascii="GHEA Grapalat" w:hAnsi="GHEA Grapalat"/>
          <w:i w:val="0"/>
          <w:lang w:val="af-ZA"/>
        </w:rPr>
        <w:t xml:space="preserve"> </w:t>
      </w:r>
      <w:r w:rsidR="003C2212" w:rsidRPr="004D4DC1">
        <w:rPr>
          <w:rFonts w:ascii="Sylfaen" w:hAnsi="Sylfaen"/>
          <w:i w:val="0"/>
          <w:lang w:val="en-US"/>
        </w:rPr>
        <w:t>ք</w:t>
      </w:r>
      <w:r w:rsidR="003C2212" w:rsidRPr="004D4DC1">
        <w:rPr>
          <w:rFonts w:ascii="Sylfaen" w:hAnsi="Sylfaen"/>
          <w:i w:val="0"/>
          <w:lang w:val="af-ZA"/>
        </w:rPr>
        <w:t>.</w:t>
      </w:r>
      <w:r w:rsidR="003C2212" w:rsidRPr="004D4DC1">
        <w:rPr>
          <w:rFonts w:ascii="Sylfaen" w:hAnsi="Sylfaen"/>
          <w:i w:val="0"/>
          <w:lang w:val="en-US"/>
        </w:rPr>
        <w:t>Վեդի</w:t>
      </w:r>
      <w:r w:rsidR="003C2212" w:rsidRPr="004D4DC1">
        <w:rPr>
          <w:rFonts w:ascii="Sylfaen" w:hAnsi="Sylfaen"/>
          <w:i w:val="0"/>
          <w:lang w:val="af-ZA"/>
        </w:rPr>
        <w:t xml:space="preserve">  </w:t>
      </w:r>
      <w:r w:rsidR="003C2212" w:rsidRPr="004D4DC1">
        <w:rPr>
          <w:rFonts w:ascii="Sylfaen" w:hAnsi="Sylfaen"/>
          <w:i w:val="0"/>
          <w:lang w:val="en-US"/>
        </w:rPr>
        <w:t>Թումանյան</w:t>
      </w:r>
      <w:r w:rsidR="003C2212" w:rsidRPr="004D4DC1">
        <w:rPr>
          <w:rFonts w:ascii="Sylfaen" w:hAnsi="Sylfaen"/>
          <w:i w:val="0"/>
          <w:lang w:val="af-ZA"/>
        </w:rPr>
        <w:t xml:space="preserve"> 4</w:t>
      </w:r>
      <w:r w:rsidR="003C2212" w:rsidRPr="003C2212">
        <w:rPr>
          <w:rFonts w:ascii="Sylfaen" w:hAnsi="Sylfaen"/>
          <w:lang w:val="af-ZA"/>
        </w:rPr>
        <w:t xml:space="preserve"> </w:t>
      </w:r>
      <w:r w:rsidRPr="00A71D81">
        <w:rPr>
          <w:rFonts w:ascii="GHEA Grapalat" w:hAnsi="GHEA Grapalat"/>
          <w:i w:val="0"/>
          <w:lang w:val="af-ZA"/>
        </w:rPr>
        <w:t xml:space="preserve"> 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հրապարակման </w:t>
      </w:r>
      <w:r w:rsidRPr="00A71D81">
        <w:rPr>
          <w:rFonts w:ascii="GHEA Grapalat" w:hAnsi="GHEA Grapalat"/>
          <w:i w:val="0"/>
          <w:lang w:val="af-ZA"/>
        </w:rPr>
        <w:t xml:space="preserve">օրվանից հաշված </w:t>
      </w:r>
      <w:r w:rsidR="00724FB6">
        <w:rPr>
          <w:rFonts w:ascii="GHEA Grapalat" w:hAnsi="GHEA Grapalat"/>
          <w:i w:val="0"/>
          <w:u w:val="single"/>
          <w:lang w:val="af-ZA"/>
        </w:rPr>
        <w:t>7</w:t>
      </w:r>
      <w:r w:rsidRPr="00A71D81">
        <w:rPr>
          <w:rFonts w:ascii="GHEA Grapalat" w:hAnsi="GHEA Grapalat"/>
          <w:i w:val="0"/>
          <w:lang w:val="af-ZA"/>
        </w:rPr>
        <w:t xml:space="preserve">-րդ օրվա ժամը </w:t>
      </w:r>
      <w:r w:rsidR="004C4209">
        <w:rPr>
          <w:rFonts w:ascii="GHEA Grapalat" w:hAnsi="GHEA Grapalat"/>
          <w:i w:val="0"/>
          <w:u w:val="single"/>
          <w:lang w:val="af-ZA"/>
        </w:rPr>
        <w:t>15.3</w:t>
      </w:r>
      <w:r w:rsidR="00510A2F">
        <w:rPr>
          <w:rFonts w:ascii="GHEA Grapalat" w:hAnsi="GHEA Grapalat"/>
          <w:i w:val="0"/>
          <w:u w:val="single"/>
          <w:lang w:val="af-ZA"/>
        </w:rPr>
        <w:t>0</w:t>
      </w:r>
      <w:r w:rsidRPr="00A71D81">
        <w:rPr>
          <w:rFonts w:ascii="GHEA Grapalat" w:hAnsi="GHEA Grapalat"/>
          <w:i w:val="0"/>
          <w:lang w:val="af-ZA"/>
        </w:rPr>
        <w:t xml:space="preserve">-ը: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03B9BC61"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Հայտերի բաց</w:t>
      </w:r>
      <w:r w:rsidR="00A41286">
        <w:rPr>
          <w:rFonts w:ascii="GHEA Grapalat" w:hAnsi="GHEA Grapalat"/>
          <w:i w:val="0"/>
          <w:lang w:val="af-ZA"/>
        </w:rPr>
        <w:t xml:space="preserve">ումը տեղի կունենա </w:t>
      </w:r>
      <w:r w:rsidR="00A41286" w:rsidRPr="004D4DC1">
        <w:rPr>
          <w:rFonts w:ascii="Sylfaen" w:hAnsi="Sylfaen"/>
          <w:i w:val="0"/>
        </w:rPr>
        <w:t>ք</w:t>
      </w:r>
      <w:r w:rsidR="00A41286" w:rsidRPr="004D4DC1">
        <w:rPr>
          <w:rFonts w:ascii="Sylfaen" w:hAnsi="Sylfaen"/>
          <w:i w:val="0"/>
          <w:lang w:val="af-ZA"/>
        </w:rPr>
        <w:t>.</w:t>
      </w:r>
      <w:r w:rsidR="00A41286" w:rsidRPr="004D4DC1">
        <w:rPr>
          <w:rFonts w:ascii="Sylfaen" w:hAnsi="Sylfaen"/>
          <w:i w:val="0"/>
        </w:rPr>
        <w:t>Վեդի</w:t>
      </w:r>
      <w:r w:rsidR="00A41286" w:rsidRPr="004D4DC1">
        <w:rPr>
          <w:rFonts w:ascii="Sylfaen" w:hAnsi="Sylfaen"/>
          <w:i w:val="0"/>
          <w:lang w:val="af-ZA"/>
        </w:rPr>
        <w:t xml:space="preserve">  </w:t>
      </w:r>
      <w:r w:rsidR="00A41286" w:rsidRPr="004D4DC1">
        <w:rPr>
          <w:rFonts w:ascii="Sylfaen" w:hAnsi="Sylfaen"/>
          <w:i w:val="0"/>
        </w:rPr>
        <w:t>Թումանյան</w:t>
      </w:r>
      <w:r w:rsidR="00A41286" w:rsidRPr="004D4DC1">
        <w:rPr>
          <w:rFonts w:ascii="Sylfaen" w:hAnsi="Sylfaen"/>
          <w:i w:val="0"/>
          <w:lang w:val="af-ZA"/>
        </w:rPr>
        <w:t xml:space="preserve"> 4</w:t>
      </w:r>
      <w:r w:rsidR="00A41286">
        <w:rPr>
          <w:rFonts w:ascii="Sylfaen" w:hAnsi="Sylfaen"/>
          <w:lang w:val="af-ZA"/>
        </w:rPr>
        <w:t xml:space="preserve"> </w:t>
      </w:r>
      <w:r w:rsidR="003935E1">
        <w:rPr>
          <w:rFonts w:ascii="GHEA Grapalat" w:hAnsi="GHEA Grapalat"/>
          <w:i w:val="0"/>
          <w:lang w:val="af-ZA"/>
        </w:rPr>
        <w:t>հասցեում,  « 19 » « 02</w:t>
      </w:r>
      <w:r w:rsidR="00E846E9">
        <w:rPr>
          <w:rFonts w:ascii="GHEA Grapalat" w:hAnsi="GHEA Grapalat"/>
          <w:i w:val="0"/>
          <w:lang w:val="af-ZA"/>
        </w:rPr>
        <w:t xml:space="preserve">» </w:t>
      </w:r>
      <w:r w:rsidR="003935E1">
        <w:rPr>
          <w:rFonts w:ascii="GHEA Grapalat" w:hAnsi="GHEA Grapalat"/>
          <w:i w:val="0"/>
          <w:lang w:val="af-ZA"/>
        </w:rPr>
        <w:t xml:space="preserve"> 2025</w:t>
      </w:r>
      <w:r w:rsidR="0012586F">
        <w:rPr>
          <w:rFonts w:ascii="GHEA Grapalat" w:hAnsi="GHEA Grapalat"/>
          <w:i w:val="0"/>
          <w:lang w:val="ru-RU"/>
        </w:rPr>
        <w:t>թ</w:t>
      </w:r>
      <w:r w:rsidR="0012586F" w:rsidRPr="0012586F">
        <w:rPr>
          <w:rFonts w:ascii="GHEA Grapalat" w:hAnsi="GHEA Grapalat"/>
          <w:i w:val="0"/>
          <w:lang w:val="af-ZA"/>
        </w:rPr>
        <w:t>.</w:t>
      </w:r>
      <w:r w:rsidR="00A41286">
        <w:rPr>
          <w:rFonts w:ascii="GHEA Grapalat" w:hAnsi="GHEA Grapalat"/>
          <w:i w:val="0"/>
          <w:lang w:val="af-ZA"/>
        </w:rPr>
        <w:t xml:space="preserve"> ժամը  </w:t>
      </w:r>
      <w:r w:rsidR="004C4209">
        <w:rPr>
          <w:rFonts w:ascii="GHEA Grapalat" w:hAnsi="GHEA Grapalat"/>
          <w:i w:val="0"/>
          <w:u w:val="single"/>
          <w:lang w:val="af-ZA"/>
        </w:rPr>
        <w:t>15.3</w:t>
      </w:r>
      <w:r w:rsidR="00A41286">
        <w:rPr>
          <w:rFonts w:ascii="GHEA Grapalat" w:hAnsi="GHEA Grapalat"/>
          <w:i w:val="0"/>
          <w:u w:val="single"/>
          <w:lang w:val="af-ZA"/>
        </w:rPr>
        <w:t>0</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p>
    <w:p w14:paraId="7B4E9391" w14:textId="7C1C1E46" w:rsidR="00754697" w:rsidRPr="00A71D81" w:rsidRDefault="00754697" w:rsidP="00EF3662">
      <w:pPr>
        <w:pStyle w:val="a3"/>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00397CD4" w:rsidRPr="00397CD4">
        <w:rPr>
          <w:rFonts w:ascii="GHEA Grapalat" w:hAnsi="GHEA Grapalat"/>
          <w:i w:val="0"/>
          <w:lang w:val="hy-AM"/>
        </w:rPr>
        <w:t>Ա.Հակոբյան</w:t>
      </w:r>
      <w:r w:rsidR="009F18D0" w:rsidRPr="00A71D81">
        <w:rPr>
          <w:rFonts w:ascii="GHEA Grapalat" w:hAnsi="GHEA Grapalat"/>
          <w:i w:val="0"/>
          <w:lang w:val="af-ZA"/>
        </w:rPr>
        <w:t>ին</w:t>
      </w:r>
    </w:p>
    <w:p w14:paraId="6664445D" w14:textId="79EF0EA6" w:rsidR="00397CD4" w:rsidRPr="00397CD4" w:rsidRDefault="00397CD4" w:rsidP="00397CD4">
      <w:pPr>
        <w:pStyle w:val="a3"/>
        <w:spacing w:line="240" w:lineRule="auto"/>
        <w:ind w:firstLine="0"/>
        <w:rPr>
          <w:rFonts w:ascii="GHEA Grapalat" w:hAnsi="GHEA Grapalat"/>
          <w:i w:val="0"/>
          <w:lang w:val="af-ZA"/>
        </w:rPr>
      </w:pPr>
      <w:r>
        <w:rPr>
          <w:rFonts w:ascii="GHEA Grapalat" w:hAnsi="GHEA Grapalat"/>
          <w:i w:val="0"/>
          <w:lang w:val="af-ZA"/>
        </w:rPr>
        <w:tab/>
      </w:r>
      <w:r>
        <w:rPr>
          <w:rFonts w:ascii="GHEA Grapalat" w:hAnsi="GHEA Grapalat"/>
          <w:i w:val="0"/>
          <w:lang w:val="af-ZA"/>
        </w:rPr>
        <w:tab/>
      </w:r>
      <w:r>
        <w:rPr>
          <w:rFonts w:ascii="GHEA Grapalat" w:hAnsi="GHEA Grapalat"/>
          <w:i w:val="0"/>
          <w:lang w:val="af-ZA"/>
        </w:rPr>
        <w:tab/>
      </w:r>
      <w:r>
        <w:rPr>
          <w:rFonts w:ascii="GHEA Grapalat" w:hAnsi="GHEA Grapalat"/>
          <w:i w:val="0"/>
          <w:lang w:val="af-ZA"/>
        </w:rPr>
        <w:tab/>
      </w:r>
      <w:r>
        <w:rPr>
          <w:rFonts w:ascii="GHEA Grapalat" w:hAnsi="GHEA Grapalat"/>
          <w:i w:val="0"/>
          <w:lang w:val="af-ZA"/>
        </w:rPr>
        <w:tab/>
        <w:t xml:space="preserve">         </w:t>
      </w:r>
    </w:p>
    <w:p w14:paraId="5BD4FF54" w14:textId="16C83C19" w:rsidR="00397CD4" w:rsidRPr="00CA0BAC" w:rsidRDefault="00397CD4" w:rsidP="00397CD4">
      <w:pPr>
        <w:jc w:val="both"/>
        <w:rPr>
          <w:rFonts w:ascii="GHEA Grapalat" w:eastAsia="GHEA Grapalat" w:hAnsi="GHEA Grapalat" w:cs="GHEA Grapalat"/>
          <w:sz w:val="20"/>
          <w:lang w:val="hy-AM"/>
        </w:rPr>
      </w:pPr>
      <w:r w:rsidRPr="00F94678">
        <w:rPr>
          <w:rFonts w:ascii="GHEA Grapalat" w:hAnsi="GHEA Grapalat"/>
          <w:i/>
          <w:lang w:val="hy-AM"/>
        </w:rPr>
        <w:t xml:space="preserve">                                                </w:t>
      </w:r>
      <w:r w:rsidR="00754697" w:rsidRPr="00A71D81">
        <w:rPr>
          <w:rFonts w:ascii="GHEA Grapalat" w:hAnsi="GHEA Grapalat"/>
          <w:i/>
          <w:lang w:val="af-ZA"/>
        </w:rPr>
        <w:t xml:space="preserve"> </w:t>
      </w:r>
      <w:r w:rsidRPr="00CA0BAC">
        <w:rPr>
          <w:rFonts w:ascii="GHEA Grapalat" w:eastAsia="GHEA Grapalat" w:hAnsi="GHEA Grapalat" w:cs="GHEA Grapalat"/>
          <w:sz w:val="20"/>
          <w:lang w:val="hy-AM"/>
        </w:rPr>
        <w:t>Հեռախոս 060881111 ներքին 015</w:t>
      </w:r>
    </w:p>
    <w:p w14:paraId="155427E3" w14:textId="77777777" w:rsidR="00397CD4" w:rsidRPr="00CA0BAC" w:rsidRDefault="00397CD4" w:rsidP="00397CD4">
      <w:pPr>
        <w:ind w:firstLine="720"/>
        <w:jc w:val="center"/>
        <w:rPr>
          <w:rFonts w:ascii="GHEA Grapalat" w:eastAsia="GHEA Grapalat" w:hAnsi="GHEA Grapalat" w:cs="GHEA Grapalat"/>
          <w:sz w:val="20"/>
          <w:lang w:val="hy-AM"/>
        </w:rPr>
      </w:pPr>
    </w:p>
    <w:p w14:paraId="588AF84B" w14:textId="77777777" w:rsidR="00397CD4" w:rsidRPr="00CA0BAC" w:rsidRDefault="00397CD4" w:rsidP="00397CD4">
      <w:pPr>
        <w:ind w:firstLine="720"/>
        <w:jc w:val="center"/>
        <w:rPr>
          <w:rFonts w:ascii="GHEA Grapalat" w:eastAsia="GHEA Grapalat" w:hAnsi="GHEA Grapalat" w:cs="GHEA Grapalat"/>
          <w:sz w:val="20"/>
          <w:lang w:val="hy-AM"/>
        </w:rPr>
      </w:pPr>
      <w:r w:rsidRPr="00CA0BAC">
        <w:rPr>
          <w:rFonts w:ascii="GHEA Grapalat" w:eastAsia="GHEA Grapalat" w:hAnsi="GHEA Grapalat" w:cs="GHEA Grapalat"/>
          <w:sz w:val="20"/>
          <w:lang w:val="hy-AM"/>
        </w:rPr>
        <w:t>Էլ. փոստ vedu.qaxaqapetaran.2017@mail.ru</w:t>
      </w:r>
    </w:p>
    <w:p w14:paraId="2ECC6774" w14:textId="77777777" w:rsidR="003A3788" w:rsidRDefault="003A3788" w:rsidP="00EF3662">
      <w:pPr>
        <w:pStyle w:val="a3"/>
        <w:spacing w:line="240" w:lineRule="auto"/>
        <w:ind w:firstLine="0"/>
        <w:jc w:val="left"/>
        <w:rPr>
          <w:rFonts w:ascii="GHEA Grapalat" w:hAnsi="GHEA Grapalat"/>
          <w:i w:val="0"/>
          <w:lang w:val="af-ZA"/>
        </w:rPr>
      </w:pPr>
    </w:p>
    <w:p w14:paraId="43FE39DB" w14:textId="4A3EB86F" w:rsidR="00754697" w:rsidRPr="004D4DC1" w:rsidRDefault="00754697" w:rsidP="00EF3662">
      <w:pPr>
        <w:pStyle w:val="a3"/>
        <w:spacing w:line="240" w:lineRule="auto"/>
        <w:ind w:firstLine="0"/>
        <w:jc w:val="left"/>
        <w:rPr>
          <w:rFonts w:ascii="GHEA Grapalat" w:hAnsi="GHEA Grapalat"/>
          <w:i w:val="0"/>
          <w:u w:val="single"/>
          <w:lang w:val="hy-AM"/>
        </w:rPr>
      </w:pPr>
      <w:r w:rsidRPr="00A71D81">
        <w:rPr>
          <w:rFonts w:ascii="GHEA Grapalat" w:hAnsi="GHEA Grapalat"/>
          <w:i w:val="0"/>
          <w:lang w:val="af-ZA"/>
        </w:rPr>
        <w:t>Պատվիրատու</w:t>
      </w:r>
      <w:r w:rsidR="009F18D0" w:rsidRPr="00A71D81">
        <w:rPr>
          <w:rFonts w:ascii="GHEA Grapalat" w:hAnsi="GHEA Grapalat"/>
          <w:i w:val="0"/>
          <w:lang w:val="af-ZA"/>
        </w:rPr>
        <w:t xml:space="preserve"> </w:t>
      </w:r>
      <w:r w:rsidR="00397CD4" w:rsidRPr="004D4DC1">
        <w:rPr>
          <w:i w:val="0"/>
          <w:lang w:val="af-ZA"/>
        </w:rPr>
        <w:t>&lt;&lt;</w:t>
      </w:r>
      <w:r w:rsidR="00397CD4" w:rsidRPr="004D4DC1">
        <w:rPr>
          <w:rFonts w:ascii="Sylfaen" w:hAnsi="Sylfaen"/>
          <w:i w:val="0"/>
          <w:lang w:val="hy-AM"/>
        </w:rPr>
        <w:t>Վեդի</w:t>
      </w:r>
      <w:r w:rsidR="00397CD4" w:rsidRPr="004D4DC1">
        <w:rPr>
          <w:rFonts w:ascii="Sylfaen" w:hAnsi="Sylfaen"/>
          <w:i w:val="0"/>
          <w:lang w:val="af-ZA"/>
        </w:rPr>
        <w:t xml:space="preserve"> </w:t>
      </w:r>
      <w:r w:rsidR="00397CD4" w:rsidRPr="004D4DC1">
        <w:rPr>
          <w:rFonts w:ascii="Sylfaen" w:hAnsi="Sylfaen"/>
          <w:i w:val="0"/>
          <w:lang w:val="hy-AM"/>
        </w:rPr>
        <w:t>համայնքի</w:t>
      </w:r>
      <w:r w:rsidR="00397CD4" w:rsidRPr="004D4DC1">
        <w:rPr>
          <w:rFonts w:ascii="Sylfaen" w:hAnsi="Sylfaen"/>
          <w:i w:val="0"/>
          <w:lang w:val="af-ZA"/>
        </w:rPr>
        <w:t xml:space="preserve"> </w:t>
      </w:r>
      <w:r w:rsidR="00397CD4" w:rsidRPr="004D4DC1">
        <w:rPr>
          <w:rFonts w:ascii="Sylfaen" w:hAnsi="Sylfaen"/>
          <w:i w:val="0"/>
          <w:lang w:val="hy-AM"/>
        </w:rPr>
        <w:t>մշակույթի</w:t>
      </w:r>
      <w:r w:rsidR="00397CD4" w:rsidRPr="004D4DC1">
        <w:rPr>
          <w:rFonts w:ascii="Sylfaen" w:hAnsi="Sylfaen"/>
          <w:i w:val="0"/>
          <w:lang w:val="af-ZA"/>
        </w:rPr>
        <w:t xml:space="preserve">  </w:t>
      </w:r>
      <w:r w:rsidR="00397CD4" w:rsidRPr="004D4DC1">
        <w:rPr>
          <w:rFonts w:ascii="Sylfaen" w:hAnsi="Sylfaen"/>
          <w:i w:val="0"/>
          <w:lang w:val="hy-AM"/>
        </w:rPr>
        <w:t>տուն</w:t>
      </w:r>
      <w:r w:rsidR="00397CD4" w:rsidRPr="004D4DC1">
        <w:rPr>
          <w:rFonts w:ascii="Sylfaen" w:hAnsi="Sylfaen"/>
          <w:i w:val="0"/>
          <w:lang w:val="af-ZA"/>
        </w:rPr>
        <w:t xml:space="preserve"> &gt;&gt;</w:t>
      </w:r>
      <w:r w:rsidR="00397CD4" w:rsidRPr="004D4DC1">
        <w:rPr>
          <w:rFonts w:ascii="Sylfaen" w:hAnsi="Sylfaen"/>
          <w:i w:val="0"/>
          <w:lang w:val="hy-AM"/>
        </w:rPr>
        <w:t>ՀՈԱԿ</w:t>
      </w:r>
      <w:r w:rsidR="00397CD4" w:rsidRPr="004D4DC1">
        <w:rPr>
          <w:rFonts w:ascii="Sylfaen" w:hAnsi="Sylfaen"/>
          <w:i w:val="0"/>
          <w:lang w:val="af-ZA"/>
        </w:rPr>
        <w:t xml:space="preserve">  </w:t>
      </w:r>
    </w:p>
    <w:p w14:paraId="5B3B00EF" w14:textId="7EC798D2" w:rsidR="00754697" w:rsidRPr="004D4DC1" w:rsidRDefault="009F18D0" w:rsidP="00397CD4">
      <w:pPr>
        <w:pStyle w:val="a3"/>
        <w:spacing w:line="240" w:lineRule="auto"/>
        <w:ind w:firstLine="0"/>
        <w:rPr>
          <w:rFonts w:ascii="GHEA Grapalat" w:hAnsi="GHEA Grapalat" w:cs="Sylfaen"/>
          <w:b/>
          <w:i w:val="0"/>
          <w:lang w:val="es-ES"/>
        </w:rPr>
      </w:pPr>
      <w:r w:rsidRPr="004D4DC1">
        <w:rPr>
          <w:rFonts w:ascii="GHEA Grapalat" w:hAnsi="GHEA Grapalat"/>
          <w:i w:val="0"/>
          <w:lang w:val="af-ZA"/>
        </w:rPr>
        <w:tab/>
      </w:r>
      <w:r w:rsidRPr="004D4DC1">
        <w:rPr>
          <w:rFonts w:ascii="GHEA Grapalat" w:hAnsi="GHEA Grapalat"/>
          <w:i w:val="0"/>
          <w:lang w:val="af-ZA"/>
        </w:rPr>
        <w:tab/>
      </w:r>
      <w:r w:rsidRPr="004D4DC1">
        <w:rPr>
          <w:rFonts w:ascii="GHEA Grapalat" w:hAnsi="GHEA Grapalat"/>
          <w:i w:val="0"/>
          <w:lang w:val="af-ZA"/>
        </w:rPr>
        <w:tab/>
      </w: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31CD9B64" w14:textId="77777777" w:rsidR="00055CC2" w:rsidRPr="00A71D81" w:rsidRDefault="00055CC2" w:rsidP="00EF3662">
      <w:pPr>
        <w:pStyle w:val="aa"/>
        <w:ind w:right="-7" w:firstLine="567"/>
        <w:jc w:val="right"/>
        <w:rPr>
          <w:rFonts w:ascii="GHEA Grapalat" w:hAnsi="GHEA Grapalat" w:cs="Sylfaen"/>
          <w:i/>
          <w:sz w:val="22"/>
          <w:lang w:val="af-ZA"/>
        </w:rPr>
      </w:pPr>
    </w:p>
    <w:p w14:paraId="37CF1702" w14:textId="77777777" w:rsidR="00055CC2" w:rsidRPr="00A71D81" w:rsidRDefault="00055CC2" w:rsidP="00EF3662">
      <w:pPr>
        <w:pStyle w:val="aa"/>
        <w:ind w:right="-7" w:firstLine="567"/>
        <w:jc w:val="right"/>
        <w:rPr>
          <w:rFonts w:ascii="GHEA Grapalat" w:hAnsi="GHEA Grapalat" w:cs="Sylfaen"/>
          <w:i/>
          <w:sz w:val="22"/>
          <w:lang w:val="af-ZA"/>
        </w:rPr>
      </w:pPr>
    </w:p>
    <w:p w14:paraId="1EB26CBD" w14:textId="77777777" w:rsidR="00037DDE" w:rsidRPr="00A71D81" w:rsidRDefault="00037DDE" w:rsidP="00EF3662">
      <w:pPr>
        <w:pStyle w:val="aa"/>
        <w:ind w:right="-7" w:firstLine="567"/>
        <w:jc w:val="right"/>
        <w:rPr>
          <w:rFonts w:ascii="GHEA Grapalat" w:hAnsi="GHEA Grapalat" w:cs="Sylfaen"/>
          <w:i/>
          <w:sz w:val="22"/>
          <w:lang w:val="af-ZA"/>
        </w:rPr>
      </w:pPr>
    </w:p>
    <w:p w14:paraId="3E024D4D" w14:textId="77777777" w:rsidR="00037DDE" w:rsidRPr="00A71D81" w:rsidRDefault="00037DDE" w:rsidP="00EF3662">
      <w:pPr>
        <w:pStyle w:val="aa"/>
        <w:ind w:right="-7" w:firstLine="567"/>
        <w:jc w:val="right"/>
        <w:rPr>
          <w:rFonts w:ascii="GHEA Grapalat" w:hAnsi="GHEA Grapalat" w:cs="Sylfaen"/>
          <w:i/>
          <w:sz w:val="22"/>
          <w:lang w:val="af-ZA"/>
        </w:rPr>
      </w:pPr>
    </w:p>
    <w:p w14:paraId="795C571D" w14:textId="77777777" w:rsidR="00037DDE" w:rsidRPr="00A71D81" w:rsidRDefault="00037DDE" w:rsidP="00EF3662">
      <w:pPr>
        <w:pStyle w:val="aa"/>
        <w:ind w:right="-7" w:firstLine="567"/>
        <w:jc w:val="right"/>
        <w:rPr>
          <w:rFonts w:ascii="GHEA Grapalat" w:hAnsi="GHEA Grapalat" w:cs="Sylfaen"/>
          <w:i/>
          <w:sz w:val="22"/>
          <w:lang w:val="af-ZA"/>
        </w:rPr>
      </w:pPr>
    </w:p>
    <w:p w14:paraId="6686F310" w14:textId="77777777" w:rsidR="00037DDE" w:rsidRPr="00A71D81" w:rsidRDefault="00037DDE" w:rsidP="00EF3662">
      <w:pPr>
        <w:pStyle w:val="aa"/>
        <w:ind w:right="-7" w:firstLine="567"/>
        <w:jc w:val="right"/>
        <w:rPr>
          <w:rFonts w:ascii="GHEA Grapalat" w:hAnsi="GHEA Grapalat" w:cs="Sylfaen"/>
          <w:i/>
          <w:sz w:val="22"/>
          <w:lang w:val="af-ZA"/>
        </w:rPr>
      </w:pPr>
    </w:p>
    <w:p w14:paraId="113B3B53" w14:textId="77777777" w:rsidR="00961A94" w:rsidRPr="003E6C76" w:rsidRDefault="00961A94" w:rsidP="00961A94">
      <w:pPr>
        <w:ind w:firstLine="708"/>
        <w:jc w:val="both"/>
        <w:rPr>
          <w:rFonts w:ascii="Sylfaen" w:hAnsi="Sylfaen" w:cs="Sylfaen"/>
          <w:b/>
          <w:color w:val="000000"/>
          <w:sz w:val="20"/>
          <w:szCs w:val="20"/>
          <w:lang w:val="pt-BR"/>
        </w:rPr>
      </w:pPr>
      <w:r w:rsidRPr="003E6C76">
        <w:rPr>
          <w:rFonts w:ascii="Sylfaen" w:hAnsi="Sylfaen" w:cs="Sylfaen"/>
          <w:b/>
          <w:color w:val="000000"/>
          <w:sz w:val="20"/>
          <w:szCs w:val="20"/>
          <w:lang w:val="pt-BR"/>
        </w:rPr>
        <w:t>Ռուսերեն և հայերեն լեզուներով</w:t>
      </w:r>
      <w:r w:rsidRPr="003E6C76">
        <w:rPr>
          <w:rFonts w:ascii="Sylfaen" w:hAnsi="Sylfaen" w:cs="Calibri"/>
          <w:b/>
          <w:color w:val="000000"/>
          <w:sz w:val="20"/>
          <w:szCs w:val="20"/>
          <w:lang w:val="pt-BR"/>
        </w:rPr>
        <w:t> </w:t>
      </w:r>
      <w:r w:rsidRPr="003E6C76">
        <w:rPr>
          <w:rFonts w:ascii="Sylfaen" w:hAnsi="Sylfaen" w:cs="Sylfaen"/>
          <w:b/>
          <w:color w:val="000000"/>
          <w:sz w:val="20"/>
          <w:szCs w:val="20"/>
          <w:lang w:val="pt-BR"/>
        </w:rPr>
        <w:t xml:space="preserve"> հրապարակված հայտարարության և (կամ) հրավերի տեքստերի տարաբնույթ (երկակի) մեկնաբանման հնարավորության դեպքում հիմք է ընդունվում հայերեն տեքստը:</w:t>
      </w:r>
    </w:p>
    <w:p w14:paraId="62278CA5" w14:textId="77777777" w:rsidR="00037DDE" w:rsidRPr="00961A94" w:rsidRDefault="00037DDE" w:rsidP="00EF3662">
      <w:pPr>
        <w:pStyle w:val="aa"/>
        <w:ind w:right="-7" w:firstLine="567"/>
        <w:jc w:val="right"/>
        <w:rPr>
          <w:rFonts w:ascii="GHEA Grapalat" w:hAnsi="GHEA Grapalat" w:cs="Sylfaen"/>
          <w:i/>
          <w:sz w:val="22"/>
          <w:lang w:val="pt-BR"/>
        </w:rPr>
      </w:pPr>
    </w:p>
    <w:p w14:paraId="224B7BFF" w14:textId="77777777" w:rsidR="00037DDE" w:rsidRPr="00A71D81" w:rsidRDefault="00037DDE" w:rsidP="00EF3662">
      <w:pPr>
        <w:pStyle w:val="aa"/>
        <w:ind w:right="-7" w:firstLine="567"/>
        <w:jc w:val="right"/>
        <w:rPr>
          <w:rFonts w:ascii="GHEA Grapalat" w:hAnsi="GHEA Grapalat" w:cs="Sylfaen"/>
          <w:i/>
          <w:sz w:val="22"/>
          <w:lang w:val="af-ZA"/>
        </w:rPr>
      </w:pPr>
    </w:p>
    <w:p w14:paraId="44E0A83F" w14:textId="77777777" w:rsidR="00341A74" w:rsidRPr="00A71D81" w:rsidRDefault="00341A74" w:rsidP="00EF3662">
      <w:pPr>
        <w:pStyle w:val="aa"/>
        <w:ind w:right="-7" w:firstLine="567"/>
        <w:jc w:val="right"/>
        <w:rPr>
          <w:rFonts w:ascii="GHEA Grapalat" w:hAnsi="GHEA Grapalat" w:cs="Sylfaen"/>
          <w:i/>
          <w:sz w:val="22"/>
          <w:lang w:val="af-ZA"/>
        </w:rPr>
      </w:pPr>
    </w:p>
    <w:p w14:paraId="79A36514" w14:textId="77777777" w:rsidR="00341A74" w:rsidRPr="00A71D81" w:rsidRDefault="00341A74" w:rsidP="00EF3662">
      <w:pPr>
        <w:pStyle w:val="aa"/>
        <w:ind w:right="-7" w:firstLine="567"/>
        <w:jc w:val="right"/>
        <w:rPr>
          <w:rFonts w:ascii="GHEA Grapalat" w:hAnsi="GHEA Grapalat" w:cs="Sylfaen"/>
          <w:i/>
          <w:sz w:val="22"/>
          <w:lang w:val="af-ZA"/>
        </w:rPr>
      </w:pPr>
    </w:p>
    <w:p w14:paraId="0C69BB90" w14:textId="77777777" w:rsidR="00341A74" w:rsidRPr="00A71D81" w:rsidRDefault="00341A74" w:rsidP="00EF3662">
      <w:pPr>
        <w:pStyle w:val="aa"/>
        <w:ind w:right="-7" w:firstLine="567"/>
        <w:jc w:val="right"/>
        <w:rPr>
          <w:rFonts w:ascii="GHEA Grapalat" w:hAnsi="GHEA Grapalat" w:cs="Sylfaen"/>
          <w:i/>
          <w:sz w:val="22"/>
          <w:lang w:val="af-ZA"/>
        </w:rPr>
      </w:pPr>
    </w:p>
    <w:p w14:paraId="4F4D2A33" w14:textId="77777777" w:rsidR="00341A74" w:rsidRPr="00A71D81" w:rsidRDefault="00341A74" w:rsidP="00EF3662">
      <w:pPr>
        <w:pStyle w:val="aa"/>
        <w:ind w:right="-7" w:firstLine="567"/>
        <w:jc w:val="right"/>
        <w:rPr>
          <w:rFonts w:ascii="GHEA Grapalat" w:hAnsi="GHEA Grapalat" w:cs="Sylfaen"/>
          <w:i/>
          <w:sz w:val="22"/>
          <w:lang w:val="af-ZA"/>
        </w:rPr>
      </w:pPr>
    </w:p>
    <w:p w14:paraId="5E58CAC8" w14:textId="77777777" w:rsidR="00341A74" w:rsidRPr="00A71D81" w:rsidRDefault="00341A74" w:rsidP="00EF3662">
      <w:pPr>
        <w:pStyle w:val="aa"/>
        <w:ind w:right="-7" w:firstLine="567"/>
        <w:jc w:val="right"/>
        <w:rPr>
          <w:rFonts w:ascii="GHEA Grapalat" w:hAnsi="GHEA Grapalat" w:cs="Sylfaen"/>
          <w:i/>
          <w:sz w:val="22"/>
          <w:lang w:val="af-ZA"/>
        </w:rPr>
      </w:pPr>
    </w:p>
    <w:p w14:paraId="0F6835D9" w14:textId="77777777" w:rsidR="00341A74" w:rsidRPr="00A71D81" w:rsidRDefault="00341A74" w:rsidP="00EF3662">
      <w:pPr>
        <w:pStyle w:val="aa"/>
        <w:ind w:right="-7" w:firstLine="567"/>
        <w:jc w:val="right"/>
        <w:rPr>
          <w:rFonts w:ascii="GHEA Grapalat" w:hAnsi="GHEA Grapalat" w:cs="Sylfaen"/>
          <w:i/>
          <w:sz w:val="22"/>
          <w:lang w:val="af-ZA"/>
        </w:rPr>
      </w:pPr>
    </w:p>
    <w:p w14:paraId="2BE67B7B" w14:textId="77777777" w:rsidR="00341A74" w:rsidRPr="00A71D81" w:rsidRDefault="00341A74" w:rsidP="00EF3662">
      <w:pPr>
        <w:pStyle w:val="aa"/>
        <w:ind w:right="-7" w:firstLine="567"/>
        <w:jc w:val="right"/>
        <w:rPr>
          <w:rFonts w:ascii="GHEA Grapalat" w:hAnsi="GHEA Grapalat" w:cs="Sylfaen"/>
          <w:i/>
          <w:sz w:val="22"/>
          <w:lang w:val="af-ZA"/>
        </w:rPr>
      </w:pPr>
    </w:p>
    <w:p w14:paraId="441BF99F" w14:textId="77777777" w:rsidR="00341A74" w:rsidRPr="00A71D81" w:rsidRDefault="00341A74" w:rsidP="00EF3662">
      <w:pPr>
        <w:pStyle w:val="aa"/>
        <w:ind w:right="-7" w:firstLine="567"/>
        <w:jc w:val="right"/>
        <w:rPr>
          <w:rFonts w:ascii="GHEA Grapalat" w:hAnsi="GHEA Grapalat" w:cs="Sylfaen"/>
          <w:i/>
          <w:sz w:val="22"/>
          <w:lang w:val="af-ZA"/>
        </w:rPr>
      </w:pPr>
    </w:p>
    <w:p w14:paraId="00441DBC" w14:textId="77777777" w:rsidR="00341A74" w:rsidRPr="00A71D81" w:rsidRDefault="00341A74" w:rsidP="00EF3662">
      <w:pPr>
        <w:pStyle w:val="aa"/>
        <w:ind w:right="-7" w:firstLine="567"/>
        <w:jc w:val="right"/>
        <w:rPr>
          <w:rFonts w:ascii="GHEA Grapalat" w:hAnsi="GHEA Grapalat" w:cs="Sylfaen"/>
          <w:i/>
          <w:sz w:val="22"/>
          <w:lang w:val="af-ZA"/>
        </w:rPr>
      </w:pPr>
    </w:p>
    <w:p w14:paraId="50356806" w14:textId="77777777" w:rsidR="00826193" w:rsidRPr="00A71D81" w:rsidRDefault="00826193" w:rsidP="00EF3662">
      <w:pPr>
        <w:pStyle w:val="aa"/>
        <w:ind w:right="-7" w:firstLine="567"/>
        <w:jc w:val="right"/>
        <w:rPr>
          <w:rFonts w:ascii="GHEA Grapalat" w:hAnsi="GHEA Grapalat" w:cs="Sylfaen"/>
          <w:i/>
          <w:sz w:val="22"/>
          <w:lang w:val="af-ZA"/>
        </w:rPr>
      </w:pPr>
    </w:p>
    <w:p w14:paraId="2BE486E6" w14:textId="77777777" w:rsidR="00826193" w:rsidRPr="00A71D81" w:rsidRDefault="00826193" w:rsidP="00EF3662">
      <w:pPr>
        <w:pStyle w:val="aa"/>
        <w:ind w:right="-7" w:firstLine="567"/>
        <w:jc w:val="right"/>
        <w:rPr>
          <w:rFonts w:ascii="GHEA Grapalat" w:hAnsi="GHEA Grapalat" w:cs="Sylfaen"/>
          <w:i/>
          <w:sz w:val="22"/>
          <w:lang w:val="af-ZA"/>
        </w:rPr>
      </w:pPr>
    </w:p>
    <w:p w14:paraId="7917E9D0" w14:textId="77777777" w:rsidR="00096865" w:rsidRPr="00A71D81" w:rsidRDefault="00E92948" w:rsidP="00EF3662">
      <w:pPr>
        <w:pStyle w:val="aa"/>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r w:rsidR="00096865" w:rsidRPr="00A71D81">
        <w:rPr>
          <w:rFonts w:ascii="GHEA Grapalat" w:hAnsi="GHEA Grapalat" w:cs="Sylfaen"/>
          <w:i/>
          <w:sz w:val="20"/>
          <w:szCs w:val="20"/>
        </w:rPr>
        <w:lastRenderedPageBreak/>
        <w:t>Հաստատված</w:t>
      </w:r>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14:paraId="2571BC9C" w14:textId="282D503E" w:rsidR="00096865" w:rsidRPr="00A71D81" w:rsidRDefault="003935E1" w:rsidP="00EF3662">
      <w:pPr>
        <w:pStyle w:val="aa"/>
        <w:spacing w:after="0"/>
        <w:ind w:firstLine="567"/>
        <w:jc w:val="right"/>
        <w:rPr>
          <w:rFonts w:ascii="GHEA Grapalat" w:hAnsi="GHEA Grapalat" w:cs="Sylfaen"/>
          <w:i/>
          <w:sz w:val="20"/>
          <w:szCs w:val="20"/>
          <w:lang w:val="af-ZA"/>
        </w:rPr>
      </w:pPr>
      <w:r w:rsidRPr="004D4DC1">
        <w:rPr>
          <w:rFonts w:ascii="GHEA Grapalat" w:hAnsi="GHEA Grapalat" w:cs="Sylfaen"/>
          <w:sz w:val="20"/>
          <w:szCs w:val="20"/>
        </w:rPr>
        <w:t>ՎՀՄՏ</w:t>
      </w:r>
      <w:r w:rsidRPr="004D4DC1">
        <w:rPr>
          <w:rFonts w:ascii="GHEA Grapalat" w:hAnsi="GHEA Grapalat" w:cs="Sylfaen"/>
          <w:sz w:val="20"/>
          <w:szCs w:val="20"/>
          <w:lang w:val="af-ZA"/>
        </w:rPr>
        <w:t>-</w:t>
      </w:r>
      <w:r w:rsidRPr="004D4DC1">
        <w:rPr>
          <w:rFonts w:ascii="GHEA Grapalat" w:hAnsi="GHEA Grapalat" w:cs="Sylfaen"/>
          <w:sz w:val="20"/>
          <w:szCs w:val="20"/>
        </w:rPr>
        <w:t>ԳՀԱՊՁԲ</w:t>
      </w:r>
      <w:r w:rsidRPr="004D4DC1">
        <w:rPr>
          <w:rFonts w:ascii="GHEA Grapalat" w:hAnsi="GHEA Grapalat" w:cs="Sylfaen"/>
          <w:sz w:val="20"/>
          <w:szCs w:val="20"/>
          <w:lang w:val="af-ZA"/>
        </w:rPr>
        <w:t>-25/01</w:t>
      </w:r>
      <w:r w:rsidR="00904807">
        <w:rPr>
          <w:rFonts w:ascii="GHEA Grapalat" w:hAnsi="GHEA Grapalat" w:cs="Sylfaen"/>
          <w:i/>
          <w:sz w:val="20"/>
          <w:szCs w:val="20"/>
          <w:lang w:val="af-ZA"/>
        </w:rPr>
        <w:t xml:space="preserve"> </w:t>
      </w:r>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r w:rsidR="00096865" w:rsidRPr="00A71D81">
        <w:rPr>
          <w:rFonts w:ascii="GHEA Grapalat" w:hAnsi="GHEA Grapalat" w:cs="Times Armenian"/>
          <w:i/>
          <w:sz w:val="20"/>
          <w:szCs w:val="20"/>
          <w:lang w:val="af-ZA"/>
        </w:rPr>
        <w:t xml:space="preserve"> </w:t>
      </w:r>
    </w:p>
    <w:p w14:paraId="175D83D1" w14:textId="2F378210" w:rsidR="00096865" w:rsidRPr="00A71D81" w:rsidRDefault="00510A2F" w:rsidP="00EF3662">
      <w:pPr>
        <w:pStyle w:val="aa"/>
        <w:spacing w:after="0"/>
        <w:ind w:firstLine="567"/>
        <w:jc w:val="right"/>
        <w:rPr>
          <w:rFonts w:ascii="GHEA Grapalat" w:hAnsi="GHEA Grapalat" w:cs="Times Armenian"/>
          <w:i/>
          <w:sz w:val="20"/>
          <w:szCs w:val="20"/>
          <w:lang w:val="af-ZA"/>
        </w:rPr>
      </w:pPr>
      <w:r w:rsidRPr="00510A2F">
        <w:rPr>
          <w:rFonts w:ascii="GHEA Grapalat" w:hAnsi="GHEA Grapalat" w:cs="Sylfaen"/>
          <w:i/>
          <w:sz w:val="20"/>
          <w:szCs w:val="20"/>
          <w:lang w:val="af-ZA"/>
        </w:rPr>
        <w:t xml:space="preserve"> </w:t>
      </w:r>
      <w:r>
        <w:rPr>
          <w:rFonts w:ascii="GHEA Grapalat" w:hAnsi="GHEA Grapalat" w:cs="Sylfaen"/>
          <w:i/>
          <w:sz w:val="20"/>
          <w:szCs w:val="20"/>
        </w:rPr>
        <w:t>Գնանշման</w:t>
      </w:r>
      <w:r w:rsidRPr="00510A2F">
        <w:rPr>
          <w:rFonts w:ascii="GHEA Grapalat" w:hAnsi="GHEA Grapalat" w:cs="Sylfaen"/>
          <w:i/>
          <w:sz w:val="20"/>
          <w:szCs w:val="20"/>
          <w:lang w:val="af-ZA"/>
        </w:rPr>
        <w:t xml:space="preserve"> </w:t>
      </w:r>
      <w:r>
        <w:rPr>
          <w:rFonts w:ascii="GHEA Grapalat" w:hAnsi="GHEA Grapalat" w:cs="Sylfaen"/>
          <w:i/>
          <w:sz w:val="20"/>
          <w:szCs w:val="20"/>
        </w:rPr>
        <w:t>հարցման</w:t>
      </w:r>
      <w:r w:rsidRPr="00510A2F">
        <w:rPr>
          <w:rFonts w:ascii="GHEA Grapalat" w:hAnsi="GHEA Grapalat" w:cs="Sylfaen"/>
          <w:i/>
          <w:sz w:val="20"/>
          <w:szCs w:val="20"/>
          <w:lang w:val="af-ZA"/>
        </w:rPr>
        <w:t xml:space="preserve"> </w:t>
      </w:r>
      <w:r w:rsidR="008C5FC1" w:rsidRPr="00A71D81">
        <w:rPr>
          <w:rFonts w:ascii="GHEA Grapalat" w:hAnsi="GHEA Grapalat" w:cs="Times Armenian"/>
          <w:i/>
          <w:sz w:val="20"/>
          <w:szCs w:val="20"/>
          <w:lang w:val="af-ZA"/>
        </w:rPr>
        <w:t>մրցույթի</w:t>
      </w:r>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14:paraId="7996A5EA" w14:textId="07B9F5CC" w:rsidR="00096865" w:rsidRPr="00A71D81" w:rsidRDefault="00096865" w:rsidP="00EF3662">
      <w:pPr>
        <w:pStyle w:val="aa"/>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3935E1">
        <w:rPr>
          <w:rFonts w:ascii="GHEA Grapalat" w:hAnsi="GHEA Grapalat" w:cs="Sylfaen"/>
          <w:i/>
          <w:sz w:val="20"/>
          <w:szCs w:val="20"/>
          <w:lang w:val="af-ZA"/>
        </w:rPr>
        <w:t>25</w:t>
      </w:r>
      <w:r w:rsidR="00510A2F">
        <w:rPr>
          <w:rFonts w:ascii="GHEA Grapalat" w:hAnsi="GHEA Grapalat" w:cs="Sylfaen"/>
          <w:i/>
          <w:sz w:val="20"/>
          <w:szCs w:val="20"/>
          <w:lang w:val="af-ZA"/>
        </w:rPr>
        <w:t xml:space="preserve">  </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3935E1">
        <w:rPr>
          <w:rFonts w:ascii="GHEA Grapalat" w:hAnsi="GHEA Grapalat" w:cs="Times Armenian"/>
          <w:i/>
          <w:sz w:val="20"/>
          <w:szCs w:val="20"/>
          <w:u w:val="single"/>
          <w:lang w:val="af-ZA"/>
        </w:rPr>
        <w:t>փետրվա</w:t>
      </w:r>
      <w:r w:rsidR="0012586F">
        <w:rPr>
          <w:rFonts w:ascii="GHEA Grapalat" w:hAnsi="GHEA Grapalat" w:cs="Times Armenian"/>
          <w:i/>
          <w:sz w:val="20"/>
          <w:szCs w:val="20"/>
          <w:u w:val="single"/>
          <w:lang w:val="af-ZA"/>
        </w:rPr>
        <w:t>րի</w:t>
      </w:r>
      <w:r w:rsidR="0009674F">
        <w:rPr>
          <w:rFonts w:ascii="GHEA Grapalat" w:hAnsi="GHEA Grapalat" w:cs="Times Armenian"/>
          <w:i/>
          <w:sz w:val="20"/>
          <w:szCs w:val="20"/>
          <w:u w:val="single"/>
          <w:lang w:val="hy-AM"/>
        </w:rPr>
        <w:t xml:space="preserve"> 1</w:t>
      </w:r>
      <w:r w:rsidR="003935E1">
        <w:rPr>
          <w:rFonts w:ascii="GHEA Grapalat" w:hAnsi="GHEA Grapalat" w:cs="Times Armenian"/>
          <w:i/>
          <w:sz w:val="20"/>
          <w:szCs w:val="20"/>
          <w:u w:val="single"/>
          <w:lang w:val="hy-AM"/>
        </w:rPr>
        <w:t>2</w:t>
      </w:r>
      <w:r w:rsidR="005C6159" w:rsidRPr="00A71D81">
        <w:rPr>
          <w:rFonts w:ascii="GHEA Grapalat" w:hAnsi="GHEA Grapalat" w:cs="Times Armenian"/>
          <w:i/>
          <w:sz w:val="20"/>
          <w:szCs w:val="20"/>
          <w:lang w:val="af-ZA"/>
        </w:rPr>
        <w:t>-</w:t>
      </w:r>
      <w:r w:rsidR="0009674F">
        <w:rPr>
          <w:rFonts w:ascii="GHEA Grapalat" w:hAnsi="GHEA Grapalat" w:cs="Times Armenian"/>
          <w:i/>
          <w:sz w:val="20"/>
          <w:szCs w:val="20"/>
          <w:lang w:val="hy-AM"/>
        </w:rPr>
        <w:t xml:space="preserve"> </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510A2F">
        <w:rPr>
          <w:rFonts w:ascii="GHEA Grapalat" w:hAnsi="GHEA Grapalat" w:cs="Times Armenian"/>
          <w:i/>
          <w:sz w:val="20"/>
          <w:szCs w:val="20"/>
          <w:u w:val="single"/>
          <w:lang w:val="af-ZA"/>
        </w:rPr>
        <w:t xml:space="preserve">1 </w:t>
      </w:r>
      <w:r w:rsidRPr="00A71D81">
        <w:rPr>
          <w:rFonts w:ascii="GHEA Grapalat" w:hAnsi="GHEA Grapalat" w:cs="Sylfaen"/>
          <w:i/>
          <w:sz w:val="20"/>
          <w:szCs w:val="20"/>
        </w:rPr>
        <w:t>որոշմամբ</w:t>
      </w:r>
    </w:p>
    <w:p w14:paraId="2367FCAB" w14:textId="77777777" w:rsidR="00096865" w:rsidRPr="00A71D81" w:rsidRDefault="00096865" w:rsidP="00EF3662">
      <w:pPr>
        <w:pStyle w:val="aa"/>
        <w:ind w:right="-7" w:firstLine="567"/>
        <w:jc w:val="center"/>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bookmarkStart w:id="2" w:name="_GoBack"/>
      <w:bookmarkEnd w:id="2"/>
    </w:p>
    <w:p w14:paraId="6BAFE5AE" w14:textId="77777777" w:rsidR="00096865" w:rsidRPr="00A71D81" w:rsidRDefault="00096865" w:rsidP="00EF3662">
      <w:pPr>
        <w:pStyle w:val="aa"/>
        <w:ind w:right="-7" w:firstLine="567"/>
        <w:jc w:val="center"/>
        <w:rPr>
          <w:rFonts w:ascii="GHEA Grapalat" w:hAnsi="GHEA Grapalat"/>
          <w:lang w:val="af-ZA"/>
        </w:rPr>
      </w:pPr>
    </w:p>
    <w:p w14:paraId="560B294A" w14:textId="01A59804" w:rsidR="00096865" w:rsidRPr="00A71D81" w:rsidRDefault="00534CD0" w:rsidP="00EF3662">
      <w:pPr>
        <w:pStyle w:val="aa"/>
        <w:ind w:right="-7" w:firstLine="567"/>
        <w:jc w:val="center"/>
        <w:rPr>
          <w:rFonts w:ascii="GHEA Grapalat" w:hAnsi="GHEA Grapalat"/>
          <w:lang w:val="af-ZA"/>
        </w:rPr>
      </w:pPr>
      <w:r w:rsidRPr="00A71D81">
        <w:rPr>
          <w:rFonts w:ascii="GHEA Grapalat" w:hAnsi="GHEA Grapalat" w:cs="Times Armenian"/>
          <w:i/>
          <w:lang w:val="af-ZA"/>
        </w:rPr>
        <w:t>«</w:t>
      </w:r>
      <w:r>
        <w:rPr>
          <w:rFonts w:ascii="Sylfaen" w:hAnsi="Sylfaen"/>
        </w:rPr>
        <w:t>ՎԵԴԻ</w:t>
      </w:r>
      <w:r w:rsidRPr="00534CD0">
        <w:rPr>
          <w:rFonts w:ascii="Sylfaen" w:hAnsi="Sylfaen"/>
          <w:lang w:val="af-ZA"/>
        </w:rPr>
        <w:t xml:space="preserve"> </w:t>
      </w:r>
      <w:r>
        <w:rPr>
          <w:rFonts w:ascii="Sylfaen" w:hAnsi="Sylfaen"/>
        </w:rPr>
        <w:t>ՀԱՄԱՅՆՔԻ</w:t>
      </w:r>
      <w:r w:rsidRPr="00534CD0">
        <w:rPr>
          <w:rFonts w:ascii="Sylfaen" w:hAnsi="Sylfaen"/>
          <w:lang w:val="af-ZA"/>
        </w:rPr>
        <w:t xml:space="preserve"> </w:t>
      </w:r>
      <w:r>
        <w:rPr>
          <w:rFonts w:ascii="Sylfaen" w:hAnsi="Sylfaen"/>
        </w:rPr>
        <w:t>ՄՇԱԿՈՒՅԹԻ</w:t>
      </w:r>
      <w:r w:rsidRPr="00534CD0">
        <w:rPr>
          <w:rFonts w:ascii="Sylfaen" w:hAnsi="Sylfaen"/>
          <w:lang w:val="af-ZA"/>
        </w:rPr>
        <w:t xml:space="preserve">  </w:t>
      </w:r>
      <w:r>
        <w:rPr>
          <w:rFonts w:ascii="Sylfaen" w:hAnsi="Sylfaen"/>
        </w:rPr>
        <w:t>ՏՈՒՆ</w:t>
      </w:r>
      <w:r>
        <w:rPr>
          <w:rFonts w:ascii="Sylfaen" w:hAnsi="Sylfaen"/>
          <w:lang w:val="af-ZA"/>
        </w:rPr>
        <w:t xml:space="preserve"> </w:t>
      </w:r>
      <w:r w:rsidRPr="00534CD0">
        <w:rPr>
          <w:rFonts w:ascii="Sylfaen" w:hAnsi="Sylfaen"/>
          <w:lang w:val="af-ZA"/>
        </w:rPr>
        <w:t xml:space="preserve"> </w:t>
      </w:r>
      <w:r w:rsidRPr="00A71D81">
        <w:rPr>
          <w:rFonts w:ascii="GHEA Grapalat" w:hAnsi="GHEA Grapalat" w:cs="Sylfaen"/>
          <w:i/>
          <w:lang w:val="af-ZA"/>
        </w:rPr>
        <w:t>»</w:t>
      </w:r>
      <w:r w:rsidRPr="00534CD0">
        <w:rPr>
          <w:rFonts w:ascii="Sylfaen" w:hAnsi="Sylfaen"/>
          <w:lang w:val="af-ZA"/>
        </w:rPr>
        <w:t xml:space="preserve"> </w:t>
      </w:r>
      <w:r>
        <w:rPr>
          <w:rFonts w:ascii="Sylfaen" w:hAnsi="Sylfaen"/>
        </w:rPr>
        <w:t>ՀՈԱԿ</w:t>
      </w:r>
      <w:r w:rsidRPr="00534CD0">
        <w:rPr>
          <w:rFonts w:ascii="Sylfaen" w:hAnsi="Sylfaen"/>
          <w:lang w:val="af-ZA"/>
        </w:rPr>
        <w:t xml:space="preserve">  </w:t>
      </w:r>
    </w:p>
    <w:p w14:paraId="053BD713" w14:textId="77777777" w:rsidR="00096865" w:rsidRPr="00A71D81" w:rsidRDefault="00096865" w:rsidP="00EF3662">
      <w:pPr>
        <w:pStyle w:val="aa"/>
        <w:tabs>
          <w:tab w:val="left" w:pos="5968"/>
        </w:tabs>
        <w:ind w:right="-7" w:firstLine="567"/>
        <w:rPr>
          <w:rFonts w:ascii="GHEA Grapalat" w:hAnsi="GHEA Grapalat"/>
          <w:lang w:val="af-ZA"/>
        </w:rPr>
      </w:pPr>
      <w:r w:rsidRPr="00A71D81">
        <w:rPr>
          <w:rFonts w:ascii="GHEA Grapalat" w:hAnsi="GHEA Grapalat"/>
          <w:lang w:val="af-ZA"/>
        </w:rPr>
        <w:tab/>
      </w:r>
    </w:p>
    <w:p w14:paraId="3E2993DD" w14:textId="77777777" w:rsidR="00CE0D95" w:rsidRPr="00A71D81" w:rsidRDefault="00CE0D95" w:rsidP="0012586F">
      <w:pPr>
        <w:pStyle w:val="aa"/>
        <w:ind w:right="-7"/>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2D1DFCBE" w14:textId="606D27D4" w:rsidR="00096865" w:rsidRPr="00534CD0" w:rsidRDefault="002B32D6" w:rsidP="00534CD0">
      <w:pPr>
        <w:pStyle w:val="aa"/>
        <w:ind w:right="-7"/>
        <w:rPr>
          <w:rFonts w:ascii="GHEA Grapalat" w:hAnsi="GHEA Grapalat"/>
          <w:lang w:val="af-ZA"/>
        </w:rPr>
      </w:pPr>
      <w:r w:rsidRPr="00A71D81">
        <w:rPr>
          <w:rFonts w:ascii="GHEA Grapalat" w:hAnsi="GHEA Grapalat" w:cs="Sylfaen"/>
          <w:lang w:val="af-ZA"/>
        </w:rPr>
        <w:t>«</w:t>
      </w:r>
      <w:r w:rsidR="00534CD0">
        <w:rPr>
          <w:rFonts w:ascii="GHEA Grapalat" w:hAnsi="GHEA Grapalat" w:cs="Sylfaen"/>
          <w:lang w:val="hy-AM"/>
        </w:rPr>
        <w:t xml:space="preserve"> </w:t>
      </w:r>
      <w:r w:rsidR="00534CD0">
        <w:rPr>
          <w:rFonts w:ascii="Sylfaen" w:hAnsi="Sylfaen"/>
        </w:rPr>
        <w:t>ՎԵԴԻ</w:t>
      </w:r>
      <w:r w:rsidR="00534CD0" w:rsidRPr="00534CD0">
        <w:rPr>
          <w:rFonts w:ascii="Sylfaen" w:hAnsi="Sylfaen"/>
          <w:lang w:val="af-ZA"/>
        </w:rPr>
        <w:t xml:space="preserve"> </w:t>
      </w:r>
      <w:r w:rsidR="00534CD0">
        <w:rPr>
          <w:rFonts w:ascii="Sylfaen" w:hAnsi="Sylfaen"/>
        </w:rPr>
        <w:t>ՀԱՄԱՅՆՔԻ</w:t>
      </w:r>
      <w:r w:rsidR="00534CD0" w:rsidRPr="00534CD0">
        <w:rPr>
          <w:rFonts w:ascii="Sylfaen" w:hAnsi="Sylfaen"/>
          <w:lang w:val="af-ZA"/>
        </w:rPr>
        <w:t xml:space="preserve"> </w:t>
      </w:r>
      <w:r w:rsidR="00534CD0">
        <w:rPr>
          <w:rFonts w:ascii="Sylfaen" w:hAnsi="Sylfaen"/>
        </w:rPr>
        <w:t>ՄՇԱԿՈՒՅԹԻ</w:t>
      </w:r>
      <w:r w:rsidR="00534CD0" w:rsidRPr="00534CD0">
        <w:rPr>
          <w:rFonts w:ascii="Sylfaen" w:hAnsi="Sylfaen"/>
          <w:lang w:val="af-ZA"/>
        </w:rPr>
        <w:t xml:space="preserve">  </w:t>
      </w:r>
      <w:r w:rsidR="00534CD0">
        <w:rPr>
          <w:rFonts w:ascii="Sylfaen" w:hAnsi="Sylfaen"/>
        </w:rPr>
        <w:t>ՏՈՒՆ</w:t>
      </w:r>
      <w:r w:rsidR="00534CD0">
        <w:rPr>
          <w:rFonts w:ascii="Sylfaen" w:hAnsi="Sylfaen"/>
          <w:lang w:val="af-ZA"/>
        </w:rPr>
        <w:t xml:space="preserve"> </w:t>
      </w:r>
      <w:r w:rsidRPr="00A71D81">
        <w:rPr>
          <w:rFonts w:ascii="GHEA Grapalat" w:hAnsi="GHEA Grapalat" w:cs="Sylfaen"/>
          <w:lang w:val="af-ZA"/>
        </w:rPr>
        <w:t>»</w:t>
      </w:r>
      <w:r w:rsidR="00534CD0">
        <w:rPr>
          <w:rFonts w:ascii="GHEA Grapalat" w:hAnsi="GHEA Grapalat" w:cs="Sylfaen"/>
          <w:lang w:val="hy-AM"/>
        </w:rPr>
        <w:t xml:space="preserve"> </w:t>
      </w:r>
      <w:r w:rsidR="00534CD0">
        <w:rPr>
          <w:rFonts w:ascii="Sylfaen" w:hAnsi="Sylfaen"/>
        </w:rPr>
        <w:t>ՀՈԱԿ</w:t>
      </w:r>
      <w:r w:rsidR="00534CD0" w:rsidRPr="00534CD0">
        <w:rPr>
          <w:rFonts w:ascii="Sylfaen" w:hAnsi="Sylfaen"/>
          <w:lang w:val="af-ZA"/>
        </w:rPr>
        <w:t xml:space="preserve">  </w:t>
      </w:r>
      <w:r w:rsidRPr="00A71D81">
        <w:rPr>
          <w:rFonts w:ascii="GHEA Grapalat" w:hAnsi="GHEA Grapalat" w:cs="Sylfaen"/>
          <w:lang w:val="af-ZA"/>
        </w:rPr>
        <w:t>-</w:t>
      </w:r>
      <w:r w:rsidRPr="00A71D81">
        <w:rPr>
          <w:rFonts w:ascii="GHEA Grapalat" w:hAnsi="GHEA Grapalat" w:cs="Sylfaen"/>
        </w:rPr>
        <w:t>Ի</w:t>
      </w:r>
      <w:r w:rsidRPr="00A71D81">
        <w:rPr>
          <w:rFonts w:ascii="GHEA Grapalat" w:hAnsi="GHEA Grapalat" w:cs="Sylfaen"/>
          <w:lang w:val="af-ZA"/>
        </w:rPr>
        <w:t xml:space="preserve"> </w:t>
      </w:r>
      <w:r w:rsidRPr="00A71D81">
        <w:rPr>
          <w:rFonts w:ascii="GHEA Grapalat" w:hAnsi="GHEA Grapalat" w:cs="Sylfaen"/>
        </w:rPr>
        <w:t>ԿԱՐԻՔՆԵՐԻ</w:t>
      </w:r>
      <w:r w:rsidRPr="00A71D81">
        <w:rPr>
          <w:rFonts w:ascii="GHEA Grapalat" w:hAnsi="GHEA Grapalat" w:cs="Times Armenian"/>
          <w:lang w:val="af-ZA"/>
        </w:rPr>
        <w:t xml:space="preserve"> </w:t>
      </w:r>
      <w:r w:rsidRPr="00A71D81">
        <w:rPr>
          <w:rFonts w:ascii="GHEA Grapalat" w:hAnsi="GHEA Grapalat" w:cs="Sylfaen"/>
        </w:rPr>
        <w:t>ՀԱՄԱՐ</w:t>
      </w:r>
      <w:r w:rsidRPr="00A71D81">
        <w:rPr>
          <w:rFonts w:ascii="GHEA Grapalat" w:hAnsi="GHEA Grapalat" w:cs="Times Armenian"/>
          <w:lang w:val="af-ZA"/>
        </w:rPr>
        <w:t xml:space="preserve">` </w:t>
      </w:r>
      <w:r w:rsidR="0012586F" w:rsidRPr="0012586F">
        <w:rPr>
          <w:rFonts w:ascii="GHEA Grapalat" w:hAnsi="GHEA Grapalat" w:cs="Times Armenian"/>
          <w:lang w:val="af-ZA"/>
        </w:rPr>
        <w:t xml:space="preserve"> </w:t>
      </w:r>
      <w:r w:rsidRPr="00A71D81">
        <w:rPr>
          <w:rFonts w:ascii="GHEA Grapalat" w:hAnsi="GHEA Grapalat" w:cs="Sylfaen"/>
          <w:lang w:val="af-ZA"/>
        </w:rPr>
        <w:t>«</w:t>
      </w:r>
      <w:r w:rsidR="00534CD0">
        <w:rPr>
          <w:rFonts w:ascii="GHEA Grapalat" w:hAnsi="GHEA Grapalat" w:cs="Sylfaen"/>
          <w:lang w:val="af-ZA"/>
        </w:rPr>
        <w:t xml:space="preserve">ՎԱՌԵԼԻՔԻ </w:t>
      </w:r>
      <w:r w:rsidRPr="00A71D81">
        <w:rPr>
          <w:rFonts w:ascii="GHEA Grapalat" w:hAnsi="GHEA Grapalat" w:cs="Sylfaen"/>
          <w:lang w:val="af-ZA"/>
        </w:rPr>
        <w:t xml:space="preserve">» </w:t>
      </w:r>
      <w:r w:rsidRPr="00A71D81">
        <w:rPr>
          <w:rFonts w:ascii="GHEA Grapalat" w:hAnsi="GHEA Grapalat" w:cs="Sylfaen"/>
        </w:rPr>
        <w:t>ՁԵՌՔԲԵՐՄԱՆ</w:t>
      </w:r>
      <w:r w:rsidRPr="00A71D81">
        <w:rPr>
          <w:rFonts w:ascii="GHEA Grapalat" w:hAnsi="GHEA Grapalat" w:cs="Times Armenian"/>
          <w:lang w:val="af-ZA"/>
        </w:rPr>
        <w:t xml:space="preserve"> </w:t>
      </w:r>
      <w:r w:rsidRPr="00A71D81">
        <w:rPr>
          <w:rFonts w:ascii="GHEA Grapalat" w:hAnsi="GHEA Grapalat" w:cs="Sylfaen"/>
        </w:rPr>
        <w:t>ՆՊԱՏԱԿՈՎ</w:t>
      </w:r>
      <w:r w:rsidRPr="00A71D81">
        <w:rPr>
          <w:rFonts w:ascii="GHEA Grapalat" w:hAnsi="GHEA Grapalat" w:cs="Sylfaen"/>
          <w:lang w:val="af-ZA"/>
        </w:rPr>
        <w:t xml:space="preserve"> </w:t>
      </w:r>
      <w:r w:rsidRPr="00A71D81">
        <w:rPr>
          <w:rFonts w:ascii="GHEA Grapalat" w:hAnsi="GHEA Grapalat" w:cs="Times Armenian"/>
          <w:lang w:val="af-ZA"/>
        </w:rPr>
        <w:t xml:space="preserve"> </w:t>
      </w:r>
      <w:r w:rsidRPr="00A71D81">
        <w:rPr>
          <w:rFonts w:ascii="GHEA Grapalat" w:hAnsi="GHEA Grapalat" w:cs="Sylfaen"/>
        </w:rPr>
        <w:t>ՀԱՅՏԱՐԱՐՎԱԾ</w:t>
      </w:r>
      <w:r w:rsidRPr="00A71D81">
        <w:rPr>
          <w:rFonts w:ascii="GHEA Grapalat" w:hAnsi="GHEA Grapalat" w:cs="Times Armenian"/>
          <w:lang w:val="af-ZA"/>
        </w:rPr>
        <w:t xml:space="preserve"> </w:t>
      </w:r>
      <w:r w:rsidR="00534CD0">
        <w:rPr>
          <w:rFonts w:ascii="GHEA Grapalat" w:hAnsi="GHEA Grapalat" w:cs="Sylfaen"/>
        </w:rPr>
        <w:t>ԳՆԱՆՇՄԱՆ</w:t>
      </w:r>
      <w:r w:rsidR="00534CD0" w:rsidRPr="00534CD0">
        <w:rPr>
          <w:rFonts w:ascii="GHEA Grapalat" w:hAnsi="GHEA Grapalat" w:cs="Sylfaen"/>
          <w:lang w:val="af-ZA"/>
        </w:rPr>
        <w:t xml:space="preserve"> </w:t>
      </w:r>
      <w:r w:rsidR="00534CD0">
        <w:rPr>
          <w:rFonts w:ascii="GHEA Grapalat" w:hAnsi="GHEA Grapalat" w:cs="Sylfaen"/>
        </w:rPr>
        <w:t>ՀԱՐՑՄԱՆ</w:t>
      </w:r>
      <w:r w:rsidR="00534CD0" w:rsidRPr="00534CD0">
        <w:rPr>
          <w:rFonts w:ascii="GHEA Grapalat" w:hAnsi="GHEA Grapalat" w:cs="Sylfaen"/>
          <w:lang w:val="af-ZA"/>
        </w:rPr>
        <w:t xml:space="preserve"> </w:t>
      </w:r>
      <w:r w:rsidRPr="00A71D81">
        <w:rPr>
          <w:rFonts w:ascii="GHEA Grapalat" w:hAnsi="GHEA Grapalat" w:cs="Times Armenian"/>
          <w:lang w:val="af-ZA"/>
        </w:rPr>
        <w:t xml:space="preserve"> </w:t>
      </w:r>
      <w:r w:rsidR="008C5FC1" w:rsidRPr="00A71D81">
        <w:rPr>
          <w:rFonts w:ascii="GHEA Grapalat" w:hAnsi="GHEA Grapalat" w:cs="Sylfaen"/>
        </w:rPr>
        <w:t>ՄՐՑՈՒՅԹԻ</w:t>
      </w: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7DC8184A" w14:textId="37BEDAB7" w:rsidR="00096865" w:rsidRPr="00A71D81" w:rsidRDefault="00534CD0" w:rsidP="00EF3662">
      <w:pPr>
        <w:ind w:firstLine="567"/>
        <w:jc w:val="center"/>
        <w:rPr>
          <w:rFonts w:ascii="GHEA Grapalat" w:hAnsi="GHEA Grapalat"/>
          <w:i/>
          <w:sz w:val="20"/>
          <w:lang w:val="af-ZA"/>
        </w:rPr>
      </w:pPr>
      <w:r w:rsidRPr="00A71D81">
        <w:rPr>
          <w:rFonts w:ascii="GHEA Grapalat" w:hAnsi="GHEA Grapalat" w:cs="Sylfaen"/>
          <w:lang w:val="af-ZA"/>
        </w:rPr>
        <w:t>«</w:t>
      </w:r>
      <w:r>
        <w:rPr>
          <w:rFonts w:ascii="GHEA Grapalat" w:hAnsi="GHEA Grapalat" w:cs="Sylfaen"/>
          <w:lang w:val="hy-AM"/>
        </w:rPr>
        <w:t xml:space="preserve"> </w:t>
      </w:r>
      <w:r>
        <w:rPr>
          <w:rFonts w:ascii="Sylfaen" w:hAnsi="Sylfaen"/>
        </w:rPr>
        <w:t>ՎԵԴԻ</w:t>
      </w:r>
      <w:r w:rsidRPr="00534CD0">
        <w:rPr>
          <w:rFonts w:ascii="Sylfaen" w:hAnsi="Sylfaen"/>
          <w:lang w:val="af-ZA"/>
        </w:rPr>
        <w:t xml:space="preserve"> </w:t>
      </w:r>
      <w:r>
        <w:rPr>
          <w:rFonts w:ascii="Sylfaen" w:hAnsi="Sylfaen"/>
        </w:rPr>
        <w:t>ՀԱՄԱՅՆՔԻ</w:t>
      </w:r>
      <w:r w:rsidRPr="00534CD0">
        <w:rPr>
          <w:rFonts w:ascii="Sylfaen" w:hAnsi="Sylfaen"/>
          <w:lang w:val="af-ZA"/>
        </w:rPr>
        <w:t xml:space="preserve"> </w:t>
      </w:r>
      <w:r>
        <w:rPr>
          <w:rFonts w:ascii="Sylfaen" w:hAnsi="Sylfaen"/>
        </w:rPr>
        <w:t>ՄՇԱԿՈՒՅԹԻ</w:t>
      </w:r>
      <w:r w:rsidRPr="00534CD0">
        <w:rPr>
          <w:rFonts w:ascii="Sylfaen" w:hAnsi="Sylfaen"/>
          <w:lang w:val="af-ZA"/>
        </w:rPr>
        <w:t xml:space="preserve">  </w:t>
      </w:r>
      <w:r>
        <w:rPr>
          <w:rFonts w:ascii="Sylfaen" w:hAnsi="Sylfaen"/>
        </w:rPr>
        <w:t>ՏՈՒՆ</w:t>
      </w:r>
      <w:r>
        <w:rPr>
          <w:rFonts w:ascii="Sylfaen" w:hAnsi="Sylfaen"/>
          <w:lang w:val="af-ZA"/>
        </w:rPr>
        <w:t xml:space="preserve"> </w:t>
      </w:r>
      <w:r w:rsidRPr="00534CD0">
        <w:rPr>
          <w:rFonts w:ascii="Sylfaen" w:hAnsi="Sylfaen"/>
          <w:lang w:val="af-ZA"/>
        </w:rPr>
        <w:t xml:space="preserve"> </w:t>
      </w:r>
      <w:r w:rsidRPr="00A71D81">
        <w:rPr>
          <w:rFonts w:ascii="GHEA Grapalat" w:hAnsi="GHEA Grapalat" w:cs="Sylfaen"/>
          <w:lang w:val="af-ZA"/>
        </w:rPr>
        <w:t>»</w:t>
      </w:r>
      <w:r>
        <w:rPr>
          <w:rFonts w:ascii="GHEA Grapalat" w:hAnsi="GHEA Grapalat" w:cs="Sylfaen"/>
          <w:lang w:val="hy-AM"/>
        </w:rPr>
        <w:t xml:space="preserve"> </w:t>
      </w:r>
      <w:r>
        <w:rPr>
          <w:rFonts w:ascii="Sylfaen" w:hAnsi="Sylfaen"/>
        </w:rPr>
        <w:t>ՀՈԱԿ</w:t>
      </w:r>
      <w:r w:rsidRPr="00534CD0">
        <w:rPr>
          <w:rFonts w:ascii="Sylfaen" w:hAnsi="Sylfaen"/>
          <w:lang w:val="af-ZA"/>
        </w:rPr>
        <w:t xml:space="preserve"> </w:t>
      </w:r>
      <w:r w:rsidRPr="00A71D81">
        <w:rPr>
          <w:rFonts w:ascii="GHEA Grapalat" w:hAnsi="GHEA Grapalat" w:cs="Sylfaen"/>
          <w:lang w:val="af-ZA"/>
        </w:rPr>
        <w:t>-</w:t>
      </w:r>
      <w:r w:rsidRPr="00A71D81">
        <w:rPr>
          <w:rFonts w:ascii="GHEA Grapalat" w:hAnsi="GHEA Grapalat" w:cs="Sylfaen"/>
        </w:rPr>
        <w:t>Ի</w:t>
      </w:r>
      <w:r w:rsidRPr="00A71D81">
        <w:rPr>
          <w:rFonts w:ascii="GHEA Grapalat" w:hAnsi="GHEA Grapalat" w:cs="Sylfaen"/>
          <w:lang w:val="af-ZA"/>
        </w:rPr>
        <w:t xml:space="preserve"> </w:t>
      </w:r>
      <w:r w:rsidRPr="00A71D81">
        <w:rPr>
          <w:rFonts w:ascii="GHEA Grapalat" w:hAnsi="GHEA Grapalat" w:cs="Sylfaen"/>
        </w:rPr>
        <w:t>ԿԱՐԻՔՆԵՐԻ</w:t>
      </w:r>
      <w:r w:rsidRPr="00A71D81">
        <w:rPr>
          <w:rFonts w:ascii="GHEA Grapalat" w:hAnsi="GHEA Grapalat" w:cs="Times Armenian"/>
          <w:lang w:val="af-ZA"/>
        </w:rPr>
        <w:t xml:space="preserve"> </w:t>
      </w:r>
      <w:r w:rsidRPr="00A71D81">
        <w:rPr>
          <w:rFonts w:ascii="GHEA Grapalat" w:hAnsi="GHEA Grapalat" w:cs="Sylfaen"/>
        </w:rPr>
        <w:t>ՀԱՄԱՐ</w:t>
      </w:r>
      <w:r w:rsidRPr="00A71D81">
        <w:rPr>
          <w:rFonts w:ascii="GHEA Grapalat" w:hAnsi="GHEA Grapalat" w:cs="Times Armenian"/>
          <w:lang w:val="af-ZA"/>
        </w:rPr>
        <w:t xml:space="preserve">` </w:t>
      </w:r>
      <w:r w:rsidRPr="00A71D81">
        <w:rPr>
          <w:rFonts w:ascii="GHEA Grapalat" w:hAnsi="GHEA Grapalat" w:cs="Sylfaen"/>
          <w:lang w:val="af-ZA"/>
        </w:rPr>
        <w:t>«</w:t>
      </w:r>
      <w:r>
        <w:rPr>
          <w:rFonts w:ascii="GHEA Grapalat" w:hAnsi="GHEA Grapalat" w:cs="Sylfaen"/>
          <w:lang w:val="af-ZA"/>
        </w:rPr>
        <w:t xml:space="preserve">ՎԱՌԵԼԻՔԻ </w:t>
      </w:r>
      <w:r w:rsidRPr="00A71D81">
        <w:rPr>
          <w:rFonts w:ascii="GHEA Grapalat" w:hAnsi="GHEA Grapalat" w:cs="Sylfaen"/>
          <w:lang w:val="af-ZA"/>
        </w:rPr>
        <w:t xml:space="preserve">» </w:t>
      </w:r>
      <w:r w:rsidRPr="00A71D81">
        <w:rPr>
          <w:rFonts w:ascii="GHEA Grapalat" w:hAnsi="GHEA Grapalat" w:cs="Sylfaen"/>
        </w:rPr>
        <w:t>ՁԵՌՔԲԵՐՄԱՆ</w:t>
      </w:r>
      <w:r w:rsidRPr="00A71D81">
        <w:rPr>
          <w:rFonts w:ascii="GHEA Grapalat" w:hAnsi="GHEA Grapalat" w:cs="Times Armenian"/>
          <w:lang w:val="af-ZA"/>
        </w:rPr>
        <w:t xml:space="preserve"> </w:t>
      </w:r>
      <w:r>
        <w:rPr>
          <w:rFonts w:ascii="GHEA Grapalat" w:hAnsi="GHEA Grapalat"/>
          <w:b/>
          <w:sz w:val="20"/>
          <w:lang w:val="af-ZA"/>
        </w:rPr>
        <w:t>ՆՊԱՏԱԿՈՎ ՀԱՅՏԱՐԱՐՎԱԾ ԳՆԱՆՇՄԱՆ ՀԱՐՑՄԱՆ</w:t>
      </w:r>
      <w:r w:rsidR="00160AE4" w:rsidRPr="00A71D81">
        <w:rPr>
          <w:rFonts w:ascii="GHEA Grapalat" w:hAnsi="GHEA Grapalat"/>
          <w:b/>
          <w:sz w:val="20"/>
          <w:lang w:val="af-ZA"/>
        </w:rPr>
        <w:t xml:space="preserve"> ՄՐՑՈՒՅԹԻ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62D5DCD5" w14:textId="3498C88C" w:rsidR="00096865" w:rsidRPr="00A71D81" w:rsidRDefault="00096865" w:rsidP="00534CD0">
      <w:pPr>
        <w:jc w:val="both"/>
        <w:rPr>
          <w:rFonts w:ascii="GHEA Grapalat" w:hAnsi="GHEA Grapalat"/>
          <w:sz w:val="20"/>
          <w:lang w:val="af-ZA"/>
        </w:rPr>
      </w:pPr>
      <w:r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068F5E21"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A41286">
        <w:rPr>
          <w:rFonts w:ascii="GHEA Grapalat" w:hAnsi="GHEA Grapalat" w:cs="Sylfaen"/>
          <w:b/>
          <w:sz w:val="20"/>
          <w:lang w:val="ru-RU"/>
        </w:rPr>
        <w:t>ԳՆԱՆՇՄԱՆ</w:t>
      </w:r>
      <w:r w:rsidR="00A41286" w:rsidRPr="00A41286">
        <w:rPr>
          <w:rFonts w:ascii="GHEA Grapalat" w:hAnsi="GHEA Grapalat" w:cs="Sylfaen"/>
          <w:b/>
          <w:sz w:val="20"/>
          <w:lang w:val="af-ZA"/>
        </w:rPr>
        <w:t xml:space="preserve"> </w:t>
      </w:r>
      <w:proofErr w:type="gramStart"/>
      <w:r w:rsidR="00A41286">
        <w:rPr>
          <w:rFonts w:ascii="GHEA Grapalat" w:hAnsi="GHEA Grapalat" w:cs="Sylfaen"/>
          <w:b/>
          <w:sz w:val="20"/>
          <w:lang w:val="ru-RU"/>
        </w:rPr>
        <w:t>ՀԱՐՑՄԱՆ</w:t>
      </w:r>
      <w:r w:rsidR="00A41286" w:rsidRPr="00A41286">
        <w:rPr>
          <w:rFonts w:ascii="GHEA Grapalat" w:hAnsi="GHEA Grapalat" w:cs="Sylfaen"/>
          <w:b/>
          <w:sz w:val="20"/>
          <w:lang w:val="af-ZA"/>
        </w:rPr>
        <w:t xml:space="preserve"> </w:t>
      </w:r>
      <w:r w:rsidRPr="00A71D81">
        <w:rPr>
          <w:rFonts w:ascii="GHEA Grapalat" w:hAnsi="GHEA Grapalat" w:cs="Times Armenian"/>
          <w:b/>
          <w:sz w:val="20"/>
          <w:lang w:val="af-ZA"/>
        </w:rPr>
        <w:t xml:space="preserve"> </w:t>
      </w:r>
      <w:r w:rsidR="004E1503" w:rsidRPr="00A71D81">
        <w:rPr>
          <w:rFonts w:ascii="GHEA Grapalat" w:hAnsi="GHEA Grapalat" w:cs="Sylfaen"/>
          <w:b/>
          <w:sz w:val="20"/>
        </w:rPr>
        <w:t>ՄՐՑՈՒՅԹ</w:t>
      </w:r>
      <w:r w:rsidRPr="00A71D81">
        <w:rPr>
          <w:rFonts w:ascii="GHEA Grapalat" w:hAnsi="GHEA Grapalat" w:cs="Sylfaen"/>
          <w:b/>
          <w:sz w:val="20"/>
        </w:rPr>
        <w:t>Ի</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18964158"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3935E1">
        <w:rPr>
          <w:rFonts w:ascii="GHEA Grapalat" w:hAnsi="GHEA Grapalat"/>
          <w:sz w:val="20"/>
          <w:lang w:val="af-ZA"/>
        </w:rPr>
        <w:t>ՎՀՄՏ-ԳՀԱՊՁԲ-25/01</w:t>
      </w:r>
      <w:r w:rsidR="00510A2F">
        <w:rPr>
          <w:rFonts w:ascii="GHEA Grapalat" w:hAnsi="GHEA Grapalat"/>
          <w:sz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510A2F">
        <w:rPr>
          <w:rFonts w:ascii="GHEA Grapalat" w:hAnsi="GHEA Grapalat" w:cs="Sylfaen"/>
          <w:sz w:val="20"/>
        </w:rPr>
        <w:t>գնանշման</w:t>
      </w:r>
      <w:r w:rsidR="00510A2F" w:rsidRPr="00510A2F">
        <w:rPr>
          <w:rFonts w:ascii="GHEA Grapalat" w:hAnsi="GHEA Grapalat" w:cs="Sylfaen"/>
          <w:sz w:val="20"/>
          <w:lang w:val="af-ZA"/>
        </w:rPr>
        <w:t xml:space="preserve"> </w:t>
      </w:r>
      <w:proofErr w:type="gramStart"/>
      <w:r w:rsidR="00510A2F">
        <w:rPr>
          <w:rFonts w:ascii="GHEA Grapalat" w:hAnsi="GHEA Grapalat" w:cs="Sylfaen"/>
          <w:sz w:val="20"/>
        </w:rPr>
        <w:t>հարցման</w:t>
      </w:r>
      <w:r w:rsidR="00510A2F" w:rsidRPr="00510A2F">
        <w:rPr>
          <w:rFonts w:ascii="GHEA Grapalat" w:hAnsi="GHEA Grapalat" w:cs="Sylfaen"/>
          <w:sz w:val="20"/>
          <w:lang w:val="af-ZA"/>
        </w:rPr>
        <w:t xml:space="preserve"> </w:t>
      </w:r>
      <w:r w:rsidRPr="00A71D81">
        <w:rPr>
          <w:rFonts w:ascii="GHEA Grapalat" w:hAnsi="GHEA Grapalat" w:cs="Times Armenian"/>
          <w:sz w:val="20"/>
          <w:lang w:val="af-ZA"/>
        </w:rPr>
        <w:t xml:space="preserve"> </w:t>
      </w:r>
      <w:r w:rsidR="00955E87" w:rsidRPr="00A71D81">
        <w:rPr>
          <w:rFonts w:ascii="GHEA Grapalat" w:hAnsi="GHEA Grapalat" w:cs="Times Armenian"/>
          <w:sz w:val="20"/>
        </w:rPr>
        <w:t>մրցույթ</w:t>
      </w:r>
      <w:r w:rsidRPr="00A71D81">
        <w:rPr>
          <w:rFonts w:ascii="GHEA Grapalat" w:hAnsi="GHEA Grapalat" w:cs="Sylfaen"/>
          <w:sz w:val="20"/>
        </w:rPr>
        <w:t>ի</w:t>
      </w:r>
      <w:proofErr w:type="gramEnd"/>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097F4980"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A00E74" w:rsidRPr="00A71D81">
        <w:rPr>
          <w:rFonts w:ascii="GHEA Grapalat" w:hAnsi="GHEA Grapalat"/>
          <w:sz w:val="20"/>
          <w:lang w:val="af-ZA"/>
        </w:rPr>
        <w:t>«</w:t>
      </w:r>
      <w:r w:rsidR="001A3223" w:rsidRPr="001A3223">
        <w:rPr>
          <w:lang w:val="af-ZA"/>
        </w:rPr>
        <w:t>&lt;&lt;</w:t>
      </w:r>
      <w:r w:rsidR="001A3223">
        <w:rPr>
          <w:rFonts w:ascii="Sylfaen" w:hAnsi="Sylfaen"/>
        </w:rPr>
        <w:t>Վեդի</w:t>
      </w:r>
      <w:r w:rsidR="001A3223" w:rsidRPr="001A3223">
        <w:rPr>
          <w:rFonts w:ascii="Sylfaen" w:hAnsi="Sylfaen"/>
          <w:lang w:val="af-ZA"/>
        </w:rPr>
        <w:t xml:space="preserve"> </w:t>
      </w:r>
      <w:r w:rsidR="001A3223">
        <w:rPr>
          <w:rFonts w:ascii="Sylfaen" w:hAnsi="Sylfaen"/>
        </w:rPr>
        <w:t>համայնքի</w:t>
      </w:r>
      <w:r w:rsidR="001A3223" w:rsidRPr="001A3223">
        <w:rPr>
          <w:rFonts w:ascii="Sylfaen" w:hAnsi="Sylfaen"/>
          <w:lang w:val="af-ZA"/>
        </w:rPr>
        <w:t xml:space="preserve"> </w:t>
      </w:r>
      <w:r w:rsidR="001A3223">
        <w:rPr>
          <w:rFonts w:ascii="Sylfaen" w:hAnsi="Sylfaen"/>
        </w:rPr>
        <w:t>մշակույթի</w:t>
      </w:r>
      <w:r w:rsidR="001A3223" w:rsidRPr="001A3223">
        <w:rPr>
          <w:rFonts w:ascii="Sylfaen" w:hAnsi="Sylfaen"/>
          <w:lang w:val="af-ZA"/>
        </w:rPr>
        <w:t xml:space="preserve">  </w:t>
      </w:r>
      <w:r w:rsidR="001A3223">
        <w:rPr>
          <w:rFonts w:ascii="Sylfaen" w:hAnsi="Sylfaen"/>
        </w:rPr>
        <w:t>տուն</w:t>
      </w:r>
      <w:r w:rsidR="001A3223" w:rsidRPr="001A3223">
        <w:rPr>
          <w:rFonts w:ascii="Sylfaen" w:hAnsi="Sylfaen"/>
          <w:lang w:val="af-ZA"/>
        </w:rPr>
        <w:t xml:space="preserve"> &gt;&gt;</w:t>
      </w:r>
      <w:r w:rsidR="001A3223">
        <w:rPr>
          <w:rFonts w:ascii="Sylfaen" w:hAnsi="Sylfaen"/>
        </w:rPr>
        <w:t>ՀՈԱԿ</w:t>
      </w:r>
      <w:r w:rsidR="001A3223" w:rsidRPr="001A3223">
        <w:rPr>
          <w:rFonts w:ascii="Sylfaen" w:hAnsi="Sylfaen"/>
          <w:lang w:val="af-ZA"/>
        </w:rPr>
        <w:t xml:space="preserve">  </w:t>
      </w:r>
      <w:r w:rsidR="00A00E74" w:rsidRPr="00A71D81">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19BC409F" w:rsidR="003E1421" w:rsidRPr="00A71D81" w:rsidRDefault="00A81DD5" w:rsidP="00EF3662">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534CD0">
        <w:rPr>
          <w:rFonts w:ascii="GHEA Grapalat" w:hAnsi="GHEA Grapalat"/>
        </w:rPr>
        <w:t xml:space="preserve">                                                                   </w:t>
      </w:r>
      <w:r w:rsidR="00B2681D" w:rsidRPr="00A71D81">
        <w:rPr>
          <w:rFonts w:ascii="GHEA Grapalat" w:hAnsi="GHEA Grapalat"/>
          <w:sz w:val="24"/>
          <w:szCs w:val="24"/>
        </w:rPr>
        <w:t>«</w:t>
      </w:r>
      <w:r w:rsidR="00534CD0" w:rsidRPr="00534CD0">
        <w:rPr>
          <w:rFonts w:ascii="GHEA Grapalat" w:eastAsia="GHEA Grapalat" w:hAnsi="GHEA Grapalat" w:cs="GHEA Grapalat"/>
          <w:lang w:val="hy-AM"/>
        </w:rPr>
        <w:t xml:space="preserve"> </w:t>
      </w:r>
      <w:r w:rsidR="00534CD0" w:rsidRPr="00CA0BAC">
        <w:rPr>
          <w:rFonts w:ascii="GHEA Grapalat" w:eastAsia="GHEA Grapalat" w:hAnsi="GHEA Grapalat" w:cs="GHEA Grapalat"/>
          <w:lang w:val="hy-AM"/>
        </w:rPr>
        <w:t>vedu.qaxaqapetaran.2017@mail.ru</w:t>
      </w:r>
      <w:r w:rsidR="00534CD0" w:rsidRPr="00A71D81">
        <w:rPr>
          <w:rFonts w:ascii="GHEA Grapalat" w:hAnsi="GHEA Grapalat"/>
          <w:sz w:val="24"/>
          <w:szCs w:val="24"/>
        </w:rPr>
        <w:t xml:space="preserve"> </w:t>
      </w:r>
      <w:r w:rsidR="00B2681D" w:rsidRPr="00A71D81">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356AF2BC" w:rsidR="00096865" w:rsidRPr="00A71D81" w:rsidRDefault="00845AA5" w:rsidP="00EF3662">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gramStart"/>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A76C15" w:rsidRPr="00A71D81">
        <w:rPr>
          <w:rFonts w:ascii="GHEA Grapalat" w:hAnsi="GHEA Grapalat" w:cs="Sylfaen"/>
          <w:i w:val="0"/>
          <w:lang w:val="af-ZA"/>
        </w:rPr>
        <w:t>«</w:t>
      </w:r>
      <w:proofErr w:type="gramEnd"/>
      <w:r w:rsidR="001A3223" w:rsidRPr="001A3223">
        <w:rPr>
          <w:rFonts w:ascii="Sylfaen" w:hAnsi="Sylfaen"/>
          <w:i w:val="0"/>
          <w:lang w:val="en-US"/>
        </w:rPr>
        <w:t>Վեդի համայնքի մշակույթի  տուն &gt;&gt;ՀՈԱԿ -</w:t>
      </w:r>
      <w:r w:rsidR="001A3223" w:rsidRPr="001A3223">
        <w:rPr>
          <w:rFonts w:ascii="Sylfaen" w:hAnsi="Sylfaen"/>
          <w:i w:val="0"/>
          <w:lang w:val="ru-RU"/>
        </w:rPr>
        <w:t>ի</w:t>
      </w:r>
      <w:r w:rsidR="00096865" w:rsidRPr="00A71D81">
        <w:rPr>
          <w:rFonts w:ascii="GHEA Grapalat" w:hAnsi="GHEA Grapalat"/>
          <w:i w:val="0"/>
          <w:lang w:val="af-ZA"/>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A76C15" w:rsidRPr="00A71D81">
        <w:rPr>
          <w:rFonts w:ascii="GHEA Grapalat" w:hAnsi="GHEA Grapalat"/>
          <w:i w:val="0"/>
          <w:lang w:val="af-ZA"/>
        </w:rPr>
        <w:t>«</w:t>
      </w:r>
      <w:r w:rsidR="001A3223">
        <w:rPr>
          <w:rFonts w:ascii="GHEA Grapalat" w:hAnsi="GHEA Grapalat"/>
          <w:i w:val="0"/>
          <w:lang w:val="ru-RU"/>
        </w:rPr>
        <w:t>հեղուկ</w:t>
      </w:r>
      <w:r w:rsidR="001A3223" w:rsidRPr="001A3223">
        <w:rPr>
          <w:rFonts w:ascii="GHEA Grapalat" w:hAnsi="GHEA Grapalat"/>
          <w:i w:val="0"/>
          <w:lang w:val="en-US"/>
        </w:rPr>
        <w:t xml:space="preserve"> </w:t>
      </w:r>
      <w:r w:rsidR="001A3223">
        <w:rPr>
          <w:rFonts w:ascii="GHEA Grapalat" w:hAnsi="GHEA Grapalat"/>
          <w:i w:val="0"/>
          <w:lang w:val="ru-RU"/>
        </w:rPr>
        <w:t>պրոպան</w:t>
      </w:r>
      <w:r w:rsidR="001A3223" w:rsidRPr="001A3223">
        <w:rPr>
          <w:rFonts w:ascii="GHEA Grapalat" w:hAnsi="GHEA Grapalat"/>
          <w:i w:val="0"/>
          <w:lang w:val="en-US"/>
        </w:rPr>
        <w:t xml:space="preserve"> </w:t>
      </w:r>
      <w:r w:rsidR="001A3223">
        <w:rPr>
          <w:rFonts w:ascii="GHEA Grapalat" w:hAnsi="GHEA Grapalat"/>
          <w:i w:val="0"/>
          <w:lang w:val="ru-RU"/>
        </w:rPr>
        <w:t>գազ</w:t>
      </w:r>
      <w:r w:rsidR="004C4209">
        <w:rPr>
          <w:rFonts w:ascii="GHEA Grapalat" w:hAnsi="GHEA Grapalat"/>
          <w:i w:val="0"/>
          <w:lang w:val="ru-RU"/>
        </w:rPr>
        <w:t>ի</w:t>
      </w:r>
      <w:r w:rsidR="00A76C15"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096865" w:rsidRPr="00A71D81">
        <w:rPr>
          <w:rFonts w:ascii="GHEA Grapalat" w:hAnsi="GHEA Grapalat"/>
          <w:i w:val="0"/>
        </w:rPr>
        <w:t>են</w:t>
      </w:r>
      <w:r w:rsidR="00096865" w:rsidRPr="00A71D81">
        <w:rPr>
          <w:rFonts w:ascii="GHEA Grapalat" w:hAnsi="GHEA Grapalat"/>
          <w:i w:val="0"/>
          <w:lang w:val="af-ZA"/>
        </w:rPr>
        <w:t xml:space="preserve"> </w:t>
      </w:r>
      <w:r w:rsidR="00A76C15" w:rsidRPr="00A71D81">
        <w:rPr>
          <w:rFonts w:ascii="GHEA Grapalat" w:hAnsi="GHEA Grapalat"/>
          <w:i w:val="0"/>
          <w:lang w:val="af-ZA"/>
        </w:rPr>
        <w:t>«</w:t>
      </w:r>
      <w:r w:rsidR="001A3223" w:rsidRPr="001A3223">
        <w:rPr>
          <w:rFonts w:ascii="GHEA Grapalat" w:hAnsi="GHEA Grapalat"/>
          <w:i w:val="0"/>
          <w:lang w:val="en-US"/>
        </w:rPr>
        <w:t>1</w:t>
      </w:r>
      <w:r w:rsidR="00A76C15"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cs="Sylfaen"/>
          <w:i w:val="0"/>
        </w:rPr>
        <w:t>չափաբաժիներ</w:t>
      </w:r>
      <w:r w:rsidR="00753E6E" w:rsidRPr="00A71D81">
        <w:rPr>
          <w:rFonts w:ascii="GHEA Grapalat" w:hAnsi="GHEA Grapalat" w:cs="Sylfaen"/>
          <w:i w:val="0"/>
        </w:rPr>
        <w:t>ում</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6675F2" w:rsidRPr="00A41286" w14:paraId="69B811A7" w14:textId="77777777" w:rsidTr="006D2E03">
        <w:tc>
          <w:tcPr>
            <w:tcW w:w="1701" w:type="dxa"/>
            <w:vAlign w:val="center"/>
          </w:tcPr>
          <w:p w14:paraId="6D70B21A" w14:textId="77777777" w:rsidR="006675F2" w:rsidRPr="00A71D81" w:rsidRDefault="006675F2" w:rsidP="00EF3662">
            <w:pPr>
              <w:pStyle w:val="23"/>
              <w:spacing w:line="240" w:lineRule="auto"/>
              <w:ind w:firstLine="0"/>
              <w:jc w:val="center"/>
              <w:rPr>
                <w:rFonts w:ascii="GHEA Grapalat" w:hAnsi="GHEA Grapalat"/>
                <w:sz w:val="16"/>
              </w:rPr>
            </w:pPr>
            <w:r w:rsidRPr="00A71D81">
              <w:rPr>
                <w:rFonts w:ascii="GHEA Grapalat" w:hAnsi="GHEA Grapalat"/>
                <w:sz w:val="16"/>
              </w:rPr>
              <w:t>1</w:t>
            </w:r>
          </w:p>
        </w:tc>
        <w:tc>
          <w:tcPr>
            <w:tcW w:w="1418" w:type="dxa"/>
            <w:vAlign w:val="center"/>
          </w:tcPr>
          <w:p w14:paraId="176D7CD8" w14:textId="49A15C9C" w:rsidR="006675F2" w:rsidRPr="00A71D81" w:rsidRDefault="003935E1" w:rsidP="006675F2">
            <w:pPr>
              <w:pStyle w:val="23"/>
              <w:spacing w:line="240" w:lineRule="auto"/>
              <w:ind w:firstLine="0"/>
              <w:jc w:val="center"/>
              <w:rPr>
                <w:rFonts w:ascii="GHEA Grapalat" w:hAnsi="GHEA Grapalat"/>
                <w:sz w:val="16"/>
              </w:rPr>
            </w:pPr>
            <w:r>
              <w:rPr>
                <w:rFonts w:ascii="GHEA Grapalat" w:hAnsi="GHEA Grapalat"/>
                <w:sz w:val="16"/>
              </w:rPr>
              <w:t>1.100.000</w:t>
            </w:r>
          </w:p>
        </w:tc>
        <w:tc>
          <w:tcPr>
            <w:tcW w:w="7231" w:type="dxa"/>
            <w:vAlign w:val="center"/>
          </w:tcPr>
          <w:p w14:paraId="5E5B2570" w14:textId="18CB2958" w:rsidR="006675F2" w:rsidRPr="00A71D81" w:rsidRDefault="001A3223" w:rsidP="00EF3662">
            <w:pPr>
              <w:pStyle w:val="23"/>
              <w:spacing w:line="240" w:lineRule="auto"/>
              <w:ind w:firstLine="0"/>
              <w:rPr>
                <w:rFonts w:ascii="GHEA Grapalat" w:hAnsi="GHEA Grapalat"/>
                <w:u w:val="single"/>
                <w:vertAlign w:val="subscript"/>
              </w:rPr>
            </w:pPr>
            <w:r>
              <w:rPr>
                <w:rFonts w:ascii="GHEA Grapalat" w:hAnsi="GHEA Grapalat"/>
                <w:i/>
                <w:lang w:val="ru-RU"/>
              </w:rPr>
              <w:t>հեղուկ</w:t>
            </w:r>
            <w:r w:rsidRPr="001A3223">
              <w:rPr>
                <w:rFonts w:ascii="GHEA Grapalat" w:hAnsi="GHEA Grapalat"/>
                <w:i/>
                <w:lang w:val="en-US"/>
              </w:rPr>
              <w:t xml:space="preserve"> </w:t>
            </w:r>
            <w:r>
              <w:rPr>
                <w:rFonts w:ascii="GHEA Grapalat" w:hAnsi="GHEA Grapalat"/>
                <w:i/>
                <w:lang w:val="ru-RU"/>
              </w:rPr>
              <w:t>պրոպան</w:t>
            </w:r>
            <w:r w:rsidRPr="001A3223">
              <w:rPr>
                <w:rFonts w:ascii="GHEA Grapalat" w:hAnsi="GHEA Grapalat"/>
                <w:i/>
                <w:lang w:val="en-US"/>
              </w:rPr>
              <w:t xml:space="preserve"> </w:t>
            </w:r>
            <w:r>
              <w:rPr>
                <w:rFonts w:ascii="GHEA Grapalat" w:hAnsi="GHEA Grapalat"/>
                <w:i/>
                <w:lang w:val="ru-RU"/>
              </w:rPr>
              <w:t>գազ</w:t>
            </w:r>
          </w:p>
        </w:tc>
      </w:tr>
    </w:tbl>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2F38C04" w14:textId="77777777" w:rsidR="00096865" w:rsidRPr="00A71D81" w:rsidRDefault="00096865" w:rsidP="001A3223">
      <w:pPr>
        <w:rPr>
          <w:rFonts w:ascii="GHEA Grapalat" w:hAnsi="GHEA Grapalat" w:cs="Sylfaen"/>
          <w:i/>
          <w:sz w:val="20"/>
          <w:lang w:val="es-ES"/>
        </w:rPr>
      </w:pPr>
    </w:p>
    <w:p w14:paraId="144F4F85" w14:textId="77777777" w:rsidR="00845AA5" w:rsidRPr="00A71D81" w:rsidRDefault="00845AA5" w:rsidP="00EF3662">
      <w:pPr>
        <w:ind w:firstLine="567"/>
        <w:rPr>
          <w:rFonts w:ascii="GHEA Grapalat" w:hAnsi="GHEA Grapalat" w:cs="Sylfaen"/>
          <w:i/>
          <w:sz w:val="20"/>
          <w:lang w:val="es-ES"/>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proofErr w:type="gramStart"/>
      <w:r w:rsidRPr="00A71D81">
        <w:rPr>
          <w:rFonts w:ascii="GHEA Grapalat" w:hAnsi="GHEA Grapalat" w:cs="Sylfaen"/>
          <w:b/>
          <w:sz w:val="20"/>
        </w:rPr>
        <w:t>ՉԱՓԱՆԻՇՆԵՐԸ</w:t>
      </w:r>
      <w:r w:rsidRPr="00A71D81">
        <w:rPr>
          <w:rFonts w:ascii="GHEA Grapalat" w:hAnsi="GHEA Grapalat"/>
          <w:b/>
          <w:sz w:val="20"/>
          <w:lang w:val="es-ES"/>
        </w:rPr>
        <w:t xml:space="preserve">  ԵՎ</w:t>
      </w:r>
      <w:proofErr w:type="gramEnd"/>
      <w:r w:rsidRPr="00A71D81">
        <w:rPr>
          <w:rFonts w:ascii="GHEA Grapalat" w:hAnsi="GHEA Grapalat"/>
          <w:b/>
          <w:sz w:val="20"/>
          <w:lang w:val="es-ES"/>
        </w:rPr>
        <w:t xml:space="preserve">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500CD00" w14:textId="79F46F4C" w:rsidR="00DB4EFF" w:rsidRPr="00534CD0" w:rsidRDefault="00DB4EFF" w:rsidP="00534CD0">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lastRenderedPageBreak/>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lastRenderedPageBreak/>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af6"/>
          <w:rFonts w:ascii="GHEA Grapalat" w:hAnsi="GHEA Grapalat" w:cs="Tahoma"/>
          <w:sz w:val="20"/>
        </w:rPr>
        <w:footnoteReference w:id="2"/>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119BFE30"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lastRenderedPageBreak/>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72D77C1F"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E846E9" w:rsidRPr="00E846E9">
        <w:rPr>
          <w:rFonts w:ascii="GHEA Grapalat" w:hAnsi="GHEA Grapalat" w:cs="Sylfaen"/>
          <w:szCs w:val="24"/>
          <w:lang w:val="hy-AM"/>
        </w:rPr>
        <w:t>գնանշման հարցման</w:t>
      </w:r>
      <w:r w:rsidR="00096865" w:rsidRPr="00A71D81">
        <w:rPr>
          <w:rFonts w:ascii="GHEA Grapalat" w:hAnsi="GHEA Grapalat" w:cs="Sylfaen"/>
          <w:szCs w:val="24"/>
          <w:lang w:val="hy-AM"/>
        </w:rPr>
        <w:t xml:space="preserve"> </w:t>
      </w:r>
      <w:r w:rsidR="00AE26C8" w:rsidRPr="00A71D81">
        <w:rPr>
          <w:rFonts w:ascii="GHEA Grapalat" w:hAnsi="GHEA Grapalat" w:cs="Sylfaen"/>
          <w:szCs w:val="24"/>
          <w:lang w:val="hy-AM"/>
        </w:rPr>
        <w:t xml:space="preserve">մրցույթի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0ED800AE"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BD6620">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BD6620">
        <w:rPr>
          <w:rFonts w:ascii="GHEA Grapalat" w:hAnsi="GHEA Grapalat" w:cs="Sylfaen"/>
          <w:sz w:val="24"/>
          <w:szCs w:val="24"/>
          <w:vertAlign w:val="subscript"/>
          <w:lang w:val="hy-AM"/>
        </w:rPr>
        <w:t xml:space="preserve"> </w:t>
      </w:r>
      <w:r w:rsidR="004C4209">
        <w:rPr>
          <w:rFonts w:ascii="GHEA Grapalat" w:hAnsi="GHEA Grapalat" w:cs="Sylfaen"/>
          <w:szCs w:val="24"/>
          <w:lang w:val="hy-AM"/>
        </w:rPr>
        <w:t>15,</w:t>
      </w:r>
      <w:r w:rsidR="004C4209" w:rsidRPr="004C4209">
        <w:rPr>
          <w:rFonts w:ascii="GHEA Grapalat" w:hAnsi="GHEA Grapalat" w:cs="Sylfaen"/>
          <w:szCs w:val="24"/>
          <w:lang w:val="hy-AM"/>
        </w:rPr>
        <w:t>3</w:t>
      </w:r>
      <w:r w:rsidR="00BD6620" w:rsidRPr="00BD6620">
        <w:rPr>
          <w:rFonts w:ascii="GHEA Grapalat" w:hAnsi="GHEA Grapalat" w:cs="Sylfaen"/>
          <w:szCs w:val="24"/>
          <w:lang w:val="hy-AM"/>
        </w:rPr>
        <w:t>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BD6620" w:rsidRPr="00BD6620">
        <w:rPr>
          <w:rFonts w:ascii="Sylfaen" w:hAnsi="Sylfaen"/>
          <w:lang w:val="hy-AM"/>
        </w:rPr>
        <w:t>ք.Վեդի  Թումանյան 4</w:t>
      </w:r>
      <w:r w:rsidR="004A08CB" w:rsidRPr="00A71D81">
        <w:rPr>
          <w:rFonts w:ascii="GHEA Grapalat" w:hAnsi="GHEA Grapalat" w:cs="Sylfaen"/>
          <w:szCs w:val="24"/>
          <w:lang w:val="hy-AM"/>
        </w:rPr>
        <w:t>»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480D4DC0"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71D81">
        <w:rPr>
          <w:rFonts w:ascii="GHEA Grapalat" w:hAnsi="GHEA Grapalat"/>
          <w:sz w:val="24"/>
          <w:szCs w:val="24"/>
        </w:rPr>
        <w:t>«</w:t>
      </w:r>
      <w:r w:rsidR="00BD6620">
        <w:rPr>
          <w:rFonts w:ascii="GHEA Grapalat" w:hAnsi="GHEA Grapalat" w:cs="Sylfaen"/>
          <w:sz w:val="24"/>
          <w:szCs w:val="24"/>
          <w:vertAlign w:val="subscript"/>
          <w:lang w:val="hy-AM"/>
        </w:rPr>
        <w:t xml:space="preserve"> </w:t>
      </w:r>
      <w:r w:rsidR="00BD6620" w:rsidRPr="00BD6620">
        <w:rPr>
          <w:rFonts w:ascii="GHEA Grapalat" w:hAnsi="GHEA Grapalat"/>
          <w:sz w:val="16"/>
          <w:szCs w:val="16"/>
          <w:lang w:val="hy-AM"/>
        </w:rPr>
        <w:t>Ա. Հակոբյան</w:t>
      </w:r>
      <w:r w:rsidR="00BD6620" w:rsidRPr="00BD6620">
        <w:rPr>
          <w:rFonts w:ascii="GHEA Grapalat" w:hAnsi="GHEA Grapalat"/>
          <w:sz w:val="24"/>
          <w:szCs w:val="24"/>
          <w:lang w:val="hy-AM"/>
        </w:rPr>
        <w:t xml:space="preserve"> </w:t>
      </w:r>
      <w:r w:rsidRPr="00A71D81">
        <w:rPr>
          <w:rFonts w:ascii="GHEA Grapalat" w:hAnsi="GHEA Grapalat"/>
          <w:sz w:val="24"/>
          <w:szCs w:val="24"/>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3"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4" w:name="_Hlk9261892"/>
      <w:bookmarkEnd w:id="3"/>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3"/>
      </w:r>
    </w:p>
    <w:p w14:paraId="4668954C" w14:textId="77861547"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w:t>
      </w:r>
    </w:p>
    <w:bookmarkEnd w:id="4"/>
    <w:p w14:paraId="376B38AE" w14:textId="7E88B6BF" w:rsidR="006C3115" w:rsidRPr="00F94678" w:rsidRDefault="006265F4" w:rsidP="00F946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5"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lastRenderedPageBreak/>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2A5ECB9A" w14:textId="77777777" w:rsidR="00096865" w:rsidRPr="006D2E03" w:rsidRDefault="00096865" w:rsidP="00EF3662">
      <w:pPr>
        <w:ind w:firstLine="567"/>
        <w:jc w:val="both"/>
        <w:rPr>
          <w:rFonts w:ascii="GHEA Grapalat" w:hAnsi="GHEA Grapalat" w:cs="Sylfaen"/>
          <w:sz w:val="20"/>
          <w:lang w:val="af-ZA"/>
        </w:rPr>
      </w:pPr>
    </w:p>
    <w:p w14:paraId="3C02C3A0" w14:textId="77777777" w:rsidR="00BD6620" w:rsidRDefault="00BD6620" w:rsidP="00EF3662">
      <w:pPr>
        <w:ind w:firstLine="567"/>
        <w:jc w:val="center"/>
        <w:rPr>
          <w:rFonts w:ascii="GHEA Grapalat" w:hAnsi="GHEA Grapalat"/>
          <w:b/>
          <w:sz w:val="20"/>
          <w:lang w:val="af-ZA"/>
        </w:rPr>
      </w:pPr>
    </w:p>
    <w:p w14:paraId="511792B0" w14:textId="77777777" w:rsidR="00BD6620" w:rsidRDefault="00BD6620" w:rsidP="00EF3662">
      <w:pPr>
        <w:ind w:firstLine="567"/>
        <w:jc w:val="center"/>
        <w:rPr>
          <w:rFonts w:ascii="GHEA Grapalat" w:hAnsi="GHEA Grapalat"/>
          <w:b/>
          <w:sz w:val="20"/>
          <w:lang w:val="af-ZA"/>
        </w:rPr>
      </w:pPr>
    </w:p>
    <w:p w14:paraId="1063414F" w14:textId="77777777" w:rsidR="00BD6620" w:rsidRDefault="00BD6620" w:rsidP="00EF3662">
      <w:pPr>
        <w:ind w:firstLine="567"/>
        <w:jc w:val="center"/>
        <w:rPr>
          <w:rFonts w:ascii="GHEA Grapalat" w:hAnsi="GHEA Grapalat"/>
          <w:b/>
          <w:sz w:val="20"/>
          <w:lang w:val="af-ZA"/>
        </w:rPr>
      </w:pPr>
    </w:p>
    <w:p w14:paraId="5DD7ABFB" w14:textId="77777777" w:rsidR="00F94678" w:rsidRDefault="00F94678" w:rsidP="00EF3662">
      <w:pPr>
        <w:ind w:firstLine="567"/>
        <w:jc w:val="center"/>
        <w:rPr>
          <w:rFonts w:ascii="GHEA Grapalat" w:hAnsi="GHEA Grapalat"/>
          <w:b/>
          <w:sz w:val="20"/>
          <w:lang w:val="af-ZA"/>
        </w:rPr>
      </w:pPr>
    </w:p>
    <w:p w14:paraId="35ED99EB" w14:textId="77777777" w:rsidR="00F94678" w:rsidRDefault="00F94678" w:rsidP="00EF3662">
      <w:pPr>
        <w:ind w:firstLine="567"/>
        <w:jc w:val="center"/>
        <w:rPr>
          <w:rFonts w:ascii="GHEA Grapalat" w:hAnsi="GHEA Grapalat"/>
          <w:b/>
          <w:sz w:val="20"/>
          <w:lang w:val="af-ZA"/>
        </w:rPr>
      </w:pPr>
    </w:p>
    <w:p w14:paraId="7736AF20" w14:textId="77777777" w:rsidR="00F94678" w:rsidRDefault="00F94678" w:rsidP="00EF3662">
      <w:pPr>
        <w:ind w:firstLine="567"/>
        <w:jc w:val="center"/>
        <w:rPr>
          <w:rFonts w:ascii="GHEA Grapalat" w:hAnsi="GHEA Grapalat"/>
          <w:b/>
          <w:sz w:val="20"/>
          <w:lang w:val="af-ZA"/>
        </w:rPr>
      </w:pPr>
    </w:p>
    <w:p w14:paraId="07E947E7" w14:textId="77777777" w:rsidR="00F94678" w:rsidRDefault="00F94678" w:rsidP="00EF3662">
      <w:pPr>
        <w:ind w:firstLine="567"/>
        <w:jc w:val="center"/>
        <w:rPr>
          <w:rFonts w:ascii="GHEA Grapalat" w:hAnsi="GHEA Grapalat"/>
          <w:b/>
          <w:sz w:val="20"/>
          <w:lang w:val="af-ZA"/>
        </w:rPr>
      </w:pPr>
    </w:p>
    <w:p w14:paraId="1B782457" w14:textId="77777777" w:rsidR="00F94678" w:rsidRDefault="00F94678" w:rsidP="00EF3662">
      <w:pPr>
        <w:ind w:firstLine="567"/>
        <w:jc w:val="center"/>
        <w:rPr>
          <w:rFonts w:ascii="GHEA Grapalat" w:hAnsi="GHEA Grapalat"/>
          <w:b/>
          <w:sz w:val="20"/>
          <w:lang w:val="af-ZA"/>
        </w:rPr>
      </w:pPr>
    </w:p>
    <w:p w14:paraId="6B16D2A7" w14:textId="77777777" w:rsidR="00F94678" w:rsidRDefault="00F94678" w:rsidP="00EF3662">
      <w:pPr>
        <w:ind w:firstLine="567"/>
        <w:jc w:val="center"/>
        <w:rPr>
          <w:rFonts w:ascii="GHEA Grapalat" w:hAnsi="GHEA Grapalat"/>
          <w:b/>
          <w:sz w:val="20"/>
          <w:lang w:val="af-ZA"/>
        </w:rPr>
      </w:pPr>
    </w:p>
    <w:p w14:paraId="659C4195" w14:textId="77777777" w:rsidR="00F94678" w:rsidRDefault="00F94678" w:rsidP="00EF3662">
      <w:pPr>
        <w:ind w:firstLine="567"/>
        <w:jc w:val="center"/>
        <w:rPr>
          <w:rFonts w:ascii="GHEA Grapalat" w:hAnsi="GHEA Grapalat"/>
          <w:b/>
          <w:sz w:val="20"/>
          <w:lang w:val="af-ZA"/>
        </w:rPr>
      </w:pPr>
    </w:p>
    <w:p w14:paraId="368CE724" w14:textId="77777777" w:rsidR="00F94678" w:rsidRDefault="00F94678" w:rsidP="00EF3662">
      <w:pPr>
        <w:ind w:firstLine="567"/>
        <w:jc w:val="center"/>
        <w:rPr>
          <w:rFonts w:ascii="GHEA Grapalat" w:hAnsi="GHEA Grapalat"/>
          <w:b/>
          <w:sz w:val="20"/>
          <w:lang w:val="af-ZA"/>
        </w:rPr>
      </w:pPr>
    </w:p>
    <w:p w14:paraId="568C2D23" w14:textId="77777777" w:rsidR="00F94678" w:rsidRDefault="00F94678" w:rsidP="00EF3662">
      <w:pPr>
        <w:ind w:firstLine="567"/>
        <w:jc w:val="center"/>
        <w:rPr>
          <w:rFonts w:ascii="GHEA Grapalat" w:hAnsi="GHEA Grapalat"/>
          <w:b/>
          <w:sz w:val="20"/>
          <w:lang w:val="af-ZA"/>
        </w:rPr>
      </w:pPr>
    </w:p>
    <w:p w14:paraId="5AAC887B" w14:textId="77777777" w:rsidR="00F94678" w:rsidRDefault="00F94678" w:rsidP="00EF3662">
      <w:pPr>
        <w:ind w:firstLine="567"/>
        <w:jc w:val="center"/>
        <w:rPr>
          <w:rFonts w:ascii="GHEA Grapalat" w:hAnsi="GHEA Grapalat"/>
          <w:b/>
          <w:sz w:val="20"/>
          <w:lang w:val="af-ZA"/>
        </w:rPr>
      </w:pPr>
    </w:p>
    <w:p w14:paraId="27FCBEB0" w14:textId="77777777" w:rsidR="00F94678" w:rsidRDefault="00F94678" w:rsidP="00EF3662">
      <w:pPr>
        <w:ind w:firstLine="567"/>
        <w:jc w:val="center"/>
        <w:rPr>
          <w:rFonts w:ascii="GHEA Grapalat" w:hAnsi="GHEA Grapalat"/>
          <w:b/>
          <w:sz w:val="20"/>
          <w:lang w:val="af-ZA"/>
        </w:rPr>
      </w:pPr>
    </w:p>
    <w:p w14:paraId="4ACD1F3B" w14:textId="77777777" w:rsidR="00BD6620" w:rsidRDefault="00BD6620" w:rsidP="00EF3662">
      <w:pPr>
        <w:ind w:firstLine="567"/>
        <w:jc w:val="center"/>
        <w:rPr>
          <w:rFonts w:ascii="GHEA Grapalat" w:hAnsi="GHEA Grapalat"/>
          <w:b/>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3EC28F2C"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BD6620">
        <w:rPr>
          <w:rFonts w:ascii="GHEA Grapalat" w:hAnsi="GHEA Grapalat" w:cs="Sylfaen"/>
          <w:szCs w:val="24"/>
        </w:rPr>
        <w:t xml:space="preserve"> «7</w:t>
      </w:r>
      <w:r w:rsidR="004348F9" w:rsidRPr="006D2E03">
        <w:rPr>
          <w:rFonts w:ascii="GHEA Grapalat" w:hAnsi="GHEA Grapalat" w:cs="Sylfaen"/>
          <w:szCs w:val="24"/>
        </w:rPr>
        <w:t>»</w:t>
      </w:r>
      <w:r w:rsidR="004348F9" w:rsidRPr="006D2E03">
        <w:rPr>
          <w:rFonts w:ascii="GHEA Grapalat" w:hAnsi="GHEA Grapalat" w:cs="Sylfaen"/>
          <w:szCs w:val="24"/>
          <w:lang w:val="ru-RU"/>
        </w:rPr>
        <w:t>րդ</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օրվա</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ժամը</w:t>
      </w:r>
      <w:r w:rsidR="004348F9" w:rsidRPr="006D2E03">
        <w:rPr>
          <w:rFonts w:ascii="GHEA Grapalat" w:hAnsi="GHEA Grapalat" w:cs="Sylfaen"/>
          <w:szCs w:val="24"/>
        </w:rPr>
        <w:t xml:space="preserve"> «</w:t>
      </w:r>
      <w:r w:rsidR="004C4209">
        <w:rPr>
          <w:rFonts w:ascii="GHEA Grapalat" w:hAnsi="GHEA Grapalat" w:cs="Sylfaen"/>
          <w:szCs w:val="24"/>
          <w:lang w:val="hy-AM"/>
        </w:rPr>
        <w:t>15,30</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ի</w:t>
      </w:r>
      <w:r w:rsidR="004348F9" w:rsidRPr="006D2E03">
        <w:rPr>
          <w:rFonts w:ascii="GHEA Grapalat" w:hAnsi="GHEA Grapalat" w:cs="Sylfaen"/>
          <w:szCs w:val="24"/>
          <w:lang w:val="ru-RU"/>
        </w:rPr>
        <w:t>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6F2D6843"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w:t>
      </w:r>
      <w:r w:rsidR="008E3D90" w:rsidRPr="008E3D90">
        <w:rPr>
          <w:rFonts w:ascii="GHEA Grapalat" w:hAnsi="GHEA Grapalat" w:cs="Sylfaen"/>
          <w:szCs w:val="24"/>
          <w:lang w:val="af-ZA"/>
        </w:rPr>
        <w:t xml:space="preserve"> </w:t>
      </w:r>
      <w:r w:rsidR="008E3D90" w:rsidRPr="007E1E3D">
        <w:rPr>
          <w:rFonts w:ascii="GHEA Grapalat" w:hAnsi="GHEA Grapalat" w:cs="Sylfaen"/>
          <w:szCs w:val="24"/>
          <w:lang w:val="af-ZA"/>
        </w:rPr>
        <w:t>ՀՀ Կենտրոնական Բանկի սահմանած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proofErr w:type="gramStart"/>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proofErr w:type="gram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lastRenderedPageBreak/>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lastRenderedPageBreak/>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0B69A8BB"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lastRenderedPageBreak/>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proofErr w:type="gramStart"/>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roofErr w:type="gramEnd"/>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7F8C1F4D"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004C4209">
        <w:rPr>
          <w:rFonts w:ascii="GHEA Grapalat" w:hAnsi="GHEA Grapalat" w:cs="Sylfaen"/>
          <w:lang w:val="es-ES"/>
        </w:rPr>
        <w:t>դեպքում «</w:t>
      </w:r>
      <w:r w:rsidR="00BD6620">
        <w:rPr>
          <w:rFonts w:ascii="GHEA Grapalat" w:hAnsi="GHEA Grapalat" w:cs="Sylfaen"/>
          <w:lang w:val="es-ES"/>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w:t>
      </w:r>
      <w:r w:rsidR="00D42D0A">
        <w:rPr>
          <w:rFonts w:ascii="GHEA Grapalat" w:hAnsi="GHEA Grapalat" w:cs="Sylfaen"/>
          <w:sz w:val="20"/>
          <w:lang w:val="hy-AM"/>
        </w:rPr>
        <w:lastRenderedPageBreak/>
        <w:t xml:space="preserve">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025BFD90"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084034">
        <w:rPr>
          <w:rStyle w:val="af6"/>
          <w:rFonts w:ascii="GHEA Grapalat" w:hAnsi="GHEA Grapalat" w:cs="Sylfaen"/>
          <w:sz w:val="20"/>
          <w:lang w:val="hy-AM"/>
        </w:rPr>
        <w:footnoteReference w:id="4"/>
      </w:r>
    </w:p>
    <w:p w14:paraId="089EADE0" w14:textId="3DC64CAC"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8E3D90">
        <w:rPr>
          <w:rFonts w:ascii="GHEA Grapalat" w:hAnsi="GHEA Grapalat" w:cs="Sylfaen"/>
          <w:sz w:val="20"/>
          <w:lang w:val="af-ZA"/>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af6"/>
          <w:rFonts w:ascii="GHEA Grapalat" w:hAnsi="GHEA Grapalat" w:cs="Arial"/>
          <w:sz w:val="20"/>
          <w:lang w:val="hy-AM"/>
        </w:rPr>
        <w:footnoteReference w:id="5"/>
      </w:r>
    </w:p>
    <w:p w14:paraId="4A8113F6" w14:textId="262C1DE9"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77777777"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 xml:space="preserve">ն ապահովումը ենթակա է </w:t>
      </w:r>
      <w:r w:rsidRPr="00EB5695">
        <w:rPr>
          <w:rFonts w:ascii="GHEA Grapalat" w:hAnsi="GHEA Grapalat" w:cs="Arial"/>
          <w:sz w:val="20"/>
          <w:lang w:val="hy-AM"/>
        </w:rPr>
        <w:lastRenderedPageBreak/>
        <w:t>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3074FE4C" w:rsidR="00281740" w:rsidRPr="008E3D90" w:rsidRDefault="00281740" w:rsidP="008E3D90">
      <w:pPr>
        <w:ind w:firstLine="567"/>
        <w:jc w:val="both"/>
        <w:rPr>
          <w:rFonts w:ascii="GHEA Grapalat" w:eastAsia="GHEA Grapalat" w:hAnsi="GHEA Grapalat" w:cs="GHEA Grapalat"/>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w:t>
      </w:r>
      <w:r w:rsidR="008E3D90" w:rsidRPr="005D68A3">
        <w:rPr>
          <w:rFonts w:ascii="GHEA Grapalat" w:eastAsia="GHEA Grapalat" w:hAnsi="GHEA Grapalat" w:cs="GHEA Grapalat"/>
          <w:sz w:val="20"/>
          <w:lang w:val="hy-AM"/>
        </w:rPr>
        <w:t>Պայմանագրի ապահովումը ներկայացվում է  տուժանքի (հավելված 5</w:t>
      </w:r>
      <w:r w:rsidR="008E3D90">
        <w:rPr>
          <w:rFonts w:ascii="GHEA Grapalat" w:eastAsia="GHEA Grapalat" w:hAnsi="GHEA Grapalat" w:cs="GHEA Grapalat"/>
          <w:sz w:val="20"/>
          <w:lang w:val="hy-AM"/>
        </w:rPr>
        <w:t>.1</w:t>
      </w:r>
      <w:r w:rsidR="008E3D90" w:rsidRPr="005D68A3">
        <w:rPr>
          <w:rFonts w:ascii="GHEA Grapalat" w:eastAsia="GHEA Grapalat" w:hAnsi="GHEA Grapalat" w:cs="GHEA Grapalat"/>
          <w:sz w:val="20"/>
          <w:lang w:val="hy-AM"/>
        </w:rPr>
        <w:t>) կամ կանխիկ փողի ձևով: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3DCE948A"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w:t>
      </w:r>
      <w:r w:rsidR="00F94678">
        <w:rPr>
          <w:rFonts w:ascii="GHEA Grapalat" w:hAnsi="GHEA Grapalat"/>
          <w:sz w:val="20"/>
          <w:szCs w:val="20"/>
          <w:lang w:val="hy-AM"/>
        </w:rPr>
        <w:t xml:space="preserve"> է կնքված պայմանագրով ստանձնված </w:t>
      </w:r>
      <w:r w:rsidRPr="00A71D81">
        <w:rPr>
          <w:rFonts w:ascii="GHEA Grapalat" w:hAnsi="GHEA Grapalat"/>
          <w:sz w:val="20"/>
          <w:szCs w:val="20"/>
          <w:lang w:val="hy-AM"/>
        </w:rPr>
        <w:t>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3206A54E" w14:textId="77777777" w:rsidR="00F3551E" w:rsidRDefault="00F3551E" w:rsidP="00F3551E">
      <w:pPr>
        <w:ind w:firstLine="567"/>
        <w:jc w:val="both"/>
        <w:rPr>
          <w:rFonts w:ascii="GHEA Grapalat" w:hAnsi="GHEA Grapalat" w:cs="Arial"/>
          <w:strike/>
          <w:sz w:val="20"/>
          <w:lang w:val="hy-AM"/>
        </w:rPr>
      </w:pPr>
      <w:r>
        <w:rPr>
          <w:rFonts w:ascii="GHEA Grapalat" w:hAnsi="GHEA Grapalat" w:cs="Sylfaen"/>
          <w:strike/>
          <w:sz w:val="20"/>
          <w:lang w:val="hy-AM"/>
        </w:rPr>
        <w:t xml:space="preserve">10.4 </w:t>
      </w:r>
      <w:r>
        <w:rPr>
          <w:rFonts w:ascii="GHEA Grapalat" w:hAnsi="GHEA Grapalat" w:cs="Arial"/>
          <w:strike/>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14:paraId="4400801F" w14:textId="77777777" w:rsidR="00F3551E" w:rsidRDefault="00F3551E" w:rsidP="00F3551E">
      <w:pPr>
        <w:ind w:firstLine="567"/>
        <w:jc w:val="both"/>
        <w:rPr>
          <w:rFonts w:ascii="GHEA Grapalat" w:hAnsi="GHEA Grapalat" w:cs="Arial"/>
          <w:strike/>
          <w:sz w:val="20"/>
          <w:lang w:val="hy-AM"/>
        </w:rPr>
      </w:pPr>
      <w:r>
        <w:rPr>
          <w:rFonts w:ascii="GHEA Grapalat" w:hAnsi="GHEA Grapalat" w:cs="Arial"/>
          <w:strike/>
          <w:sz w:val="20"/>
          <w:lang w:val="hy-AM"/>
        </w:rPr>
        <w:t xml:space="preserve">նախատեսված ֆինանսական միջոցները գերազանցում են 25 մլն. ՀՀ դրամը, սակայն պայմանագրի ամբողջական կատարման համար հետագայում ևս պահանւջվում են ֆինանսական միջոցներ, ապա պայմանագրի և որակավորման ապահովումները,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240C8971" w14:textId="4ADFC8FD" w:rsidR="00F3551E" w:rsidRPr="00F3551E" w:rsidRDefault="00F3551E" w:rsidP="00F3551E">
      <w:pPr>
        <w:ind w:firstLine="567"/>
        <w:jc w:val="both"/>
        <w:rPr>
          <w:rFonts w:ascii="GHEA Grapalat" w:hAnsi="GHEA Grapalat" w:cs="Sylfaen"/>
          <w:i/>
          <w:strike/>
          <w:sz w:val="20"/>
          <w:lang w:val="af-ZA"/>
        </w:rPr>
      </w:pPr>
      <w:r>
        <w:rPr>
          <w:rFonts w:ascii="GHEA Grapalat" w:hAnsi="GHEA Grapalat" w:cs="Sylfaen"/>
          <w:strike/>
          <w:sz w:val="20"/>
          <w:lang w:val="hy-AM"/>
        </w:rPr>
        <w:t>10</w:t>
      </w:r>
      <w:r>
        <w:rPr>
          <w:rFonts w:ascii="GHEA Grapalat" w:hAnsi="GHEA Grapalat" w:cs="Sylfaen"/>
          <w:strike/>
          <w:sz w:val="20"/>
          <w:lang w:val="af-ZA"/>
        </w:rPr>
        <w:t xml:space="preserve">.5 </w:t>
      </w:r>
      <w:r>
        <w:rPr>
          <w:rFonts w:ascii="GHEA Grapalat" w:hAnsi="GHEA Grapalat" w:cs="Sylfaen"/>
          <w:strike/>
          <w:sz w:val="20"/>
          <w:lang w:val="hy-AM"/>
        </w:rPr>
        <w:t>Պայմանագրով</w:t>
      </w:r>
      <w:r>
        <w:rPr>
          <w:rFonts w:ascii="GHEA Grapalat" w:hAnsi="GHEA Grapalat" w:cs="Sylfaen"/>
          <w:strike/>
          <w:sz w:val="20"/>
          <w:lang w:val="af-ZA"/>
        </w:rPr>
        <w:t xml:space="preserve"> պ</w:t>
      </w:r>
      <w:r>
        <w:rPr>
          <w:rFonts w:ascii="GHEA Grapalat" w:hAnsi="GHEA Grapalat" w:cs="Sylfaen"/>
          <w:strike/>
          <w:sz w:val="20"/>
          <w:lang w:val="hy-AM"/>
        </w:rPr>
        <w:t>ատվիրատուի</w:t>
      </w:r>
      <w:r>
        <w:rPr>
          <w:rFonts w:ascii="GHEA Grapalat" w:hAnsi="GHEA Grapalat" w:cs="Sylfaen"/>
          <w:strike/>
          <w:sz w:val="20"/>
          <w:lang w:val="af-ZA"/>
        </w:rPr>
        <w:t xml:space="preserve"> </w:t>
      </w:r>
      <w:r>
        <w:rPr>
          <w:rFonts w:ascii="GHEA Grapalat" w:hAnsi="GHEA Grapalat" w:cs="Sylfaen"/>
          <w:strike/>
          <w:sz w:val="20"/>
          <w:lang w:val="hy-AM"/>
        </w:rPr>
        <w:t>կողմից</w:t>
      </w:r>
      <w:r>
        <w:rPr>
          <w:rFonts w:ascii="GHEA Grapalat" w:hAnsi="GHEA Grapalat" w:cs="Sylfaen"/>
          <w:strike/>
          <w:sz w:val="20"/>
          <w:lang w:val="af-ZA"/>
        </w:rPr>
        <w:t xml:space="preserve"> </w:t>
      </w:r>
      <w:r>
        <w:rPr>
          <w:rFonts w:ascii="GHEA Grapalat" w:hAnsi="GHEA Grapalat" w:cs="Sylfaen"/>
          <w:strike/>
          <w:sz w:val="20"/>
          <w:lang w:val="hy-AM"/>
        </w:rPr>
        <w:t>կանխավճար</w:t>
      </w:r>
      <w:r>
        <w:rPr>
          <w:rFonts w:ascii="GHEA Grapalat" w:hAnsi="GHEA Grapalat" w:cs="Sylfaen"/>
          <w:strike/>
          <w:sz w:val="20"/>
          <w:lang w:val="af-ZA"/>
        </w:rPr>
        <w:t xml:space="preserve"> </w:t>
      </w:r>
      <w:r>
        <w:rPr>
          <w:rFonts w:ascii="GHEA Grapalat" w:hAnsi="GHEA Grapalat" w:cs="Sylfaen"/>
          <w:strike/>
          <w:sz w:val="20"/>
          <w:lang w:val="hy-AM"/>
        </w:rPr>
        <w:t>հատկացվելու</w:t>
      </w:r>
      <w:r>
        <w:rPr>
          <w:rFonts w:ascii="GHEA Grapalat" w:hAnsi="GHEA Grapalat" w:cs="Sylfaen"/>
          <w:strike/>
          <w:sz w:val="20"/>
          <w:lang w:val="af-ZA"/>
        </w:rPr>
        <w:t xml:space="preserve"> </w:t>
      </w:r>
      <w:r>
        <w:rPr>
          <w:rFonts w:ascii="GHEA Grapalat" w:hAnsi="GHEA Grapalat" w:cs="Sylfaen"/>
          <w:strike/>
          <w:sz w:val="20"/>
          <w:lang w:val="hy-AM"/>
        </w:rPr>
        <w:t>պայման</w:t>
      </w:r>
      <w:r>
        <w:rPr>
          <w:rFonts w:ascii="GHEA Grapalat" w:hAnsi="GHEA Grapalat" w:cs="Sylfaen"/>
          <w:strike/>
          <w:sz w:val="20"/>
          <w:lang w:val="af-ZA"/>
        </w:rPr>
        <w:t xml:space="preserve"> </w:t>
      </w:r>
      <w:r>
        <w:rPr>
          <w:rFonts w:ascii="GHEA Grapalat" w:hAnsi="GHEA Grapalat" w:cs="Sylfaen"/>
          <w:strike/>
          <w:sz w:val="20"/>
          <w:lang w:val="hy-AM"/>
        </w:rPr>
        <w:t>նախատեսվելու</w:t>
      </w:r>
      <w:r>
        <w:rPr>
          <w:rFonts w:ascii="GHEA Grapalat" w:hAnsi="GHEA Grapalat" w:cs="Sylfaen"/>
          <w:strike/>
          <w:sz w:val="20"/>
          <w:lang w:val="af-ZA"/>
        </w:rPr>
        <w:t xml:space="preserve"> </w:t>
      </w:r>
      <w:r>
        <w:rPr>
          <w:rFonts w:ascii="GHEA Grapalat" w:hAnsi="GHEA Grapalat" w:cs="Sylfaen"/>
          <w:strike/>
          <w:sz w:val="20"/>
          <w:lang w:val="hy-AM"/>
        </w:rPr>
        <w:t>դեպքում</w:t>
      </w:r>
      <w:r>
        <w:rPr>
          <w:rFonts w:ascii="GHEA Grapalat" w:hAnsi="GHEA Grapalat" w:cs="Sylfaen"/>
          <w:strike/>
          <w:sz w:val="20"/>
          <w:lang w:val="af-ZA"/>
        </w:rPr>
        <w:t xml:space="preserve"> </w:t>
      </w:r>
      <w:r>
        <w:rPr>
          <w:rFonts w:ascii="GHEA Grapalat" w:hAnsi="GHEA Grapalat" w:cs="Sylfaen"/>
          <w:strike/>
          <w:sz w:val="20"/>
          <w:lang w:val="hy-AM"/>
        </w:rPr>
        <w:t>ընտրված</w:t>
      </w:r>
      <w:r>
        <w:rPr>
          <w:rFonts w:ascii="GHEA Grapalat" w:hAnsi="GHEA Grapalat" w:cs="Sylfaen"/>
          <w:strike/>
          <w:sz w:val="20"/>
          <w:lang w:val="af-ZA"/>
        </w:rPr>
        <w:t xml:space="preserve"> </w:t>
      </w:r>
      <w:r>
        <w:rPr>
          <w:rFonts w:ascii="GHEA Grapalat" w:hAnsi="GHEA Grapalat" w:cs="Sylfaen"/>
          <w:strike/>
          <w:sz w:val="20"/>
          <w:lang w:val="hy-AM"/>
        </w:rPr>
        <w:t>մասնակիցը</w:t>
      </w:r>
      <w:r>
        <w:rPr>
          <w:rFonts w:ascii="GHEA Grapalat" w:hAnsi="GHEA Grapalat" w:cs="Sylfaen"/>
          <w:strike/>
          <w:sz w:val="20"/>
          <w:lang w:val="af-ZA"/>
        </w:rPr>
        <w:t xml:space="preserve"> պ</w:t>
      </w:r>
      <w:r>
        <w:rPr>
          <w:rFonts w:ascii="GHEA Grapalat" w:hAnsi="GHEA Grapalat" w:cs="Sylfaen"/>
          <w:strike/>
          <w:sz w:val="20"/>
          <w:lang w:val="hy-AM"/>
        </w:rPr>
        <w:t>ատվիրատուին</w:t>
      </w:r>
      <w:r>
        <w:rPr>
          <w:rFonts w:ascii="GHEA Grapalat" w:hAnsi="GHEA Grapalat" w:cs="Sylfaen"/>
          <w:strike/>
          <w:sz w:val="20"/>
          <w:lang w:val="af-ZA"/>
        </w:rPr>
        <w:t xml:space="preserve"> </w:t>
      </w:r>
      <w:r>
        <w:rPr>
          <w:rFonts w:ascii="GHEA Grapalat" w:hAnsi="GHEA Grapalat" w:cs="Sylfaen"/>
          <w:strike/>
          <w:sz w:val="20"/>
          <w:lang w:val="hy-AM"/>
        </w:rPr>
        <w:t>է</w:t>
      </w:r>
      <w:r>
        <w:rPr>
          <w:rFonts w:ascii="GHEA Grapalat" w:hAnsi="GHEA Grapalat" w:cs="Sylfaen"/>
          <w:strike/>
          <w:sz w:val="20"/>
          <w:lang w:val="af-ZA"/>
        </w:rPr>
        <w:t xml:space="preserve"> </w:t>
      </w:r>
      <w:r>
        <w:rPr>
          <w:rFonts w:ascii="GHEA Grapalat" w:hAnsi="GHEA Grapalat" w:cs="Sylfaen"/>
          <w:strike/>
          <w:sz w:val="20"/>
          <w:lang w:val="hy-AM"/>
        </w:rPr>
        <w:t>ներկայացնում</w:t>
      </w:r>
      <w:r>
        <w:rPr>
          <w:rFonts w:ascii="GHEA Grapalat" w:hAnsi="GHEA Grapalat" w:cs="Sylfaen"/>
          <w:strike/>
          <w:sz w:val="20"/>
          <w:lang w:val="af-ZA"/>
        </w:rPr>
        <w:t xml:space="preserve"> նաև </w:t>
      </w:r>
      <w:r>
        <w:rPr>
          <w:rFonts w:ascii="GHEA Grapalat" w:hAnsi="GHEA Grapalat" w:cs="Sylfaen"/>
          <w:strike/>
          <w:sz w:val="20"/>
          <w:lang w:val="hy-AM"/>
        </w:rPr>
        <w:t>կանխավճարի</w:t>
      </w:r>
      <w:r>
        <w:rPr>
          <w:rFonts w:ascii="GHEA Grapalat" w:hAnsi="GHEA Grapalat" w:cs="Sylfaen"/>
          <w:strike/>
          <w:sz w:val="20"/>
          <w:lang w:val="af-ZA"/>
        </w:rPr>
        <w:t xml:space="preserve"> </w:t>
      </w:r>
      <w:r>
        <w:rPr>
          <w:rFonts w:ascii="GHEA Grapalat" w:hAnsi="GHEA Grapalat" w:cs="Sylfaen"/>
          <w:strike/>
          <w:sz w:val="20"/>
          <w:lang w:val="hy-AM"/>
        </w:rPr>
        <w:t>ապահովում</w:t>
      </w:r>
      <w:r>
        <w:rPr>
          <w:rFonts w:ascii="GHEA Grapalat" w:hAnsi="GHEA Grapalat" w:cs="Sylfaen"/>
          <w:strike/>
          <w:sz w:val="20"/>
          <w:lang w:val="af-ZA"/>
        </w:rPr>
        <w:t xml:space="preserve">` </w:t>
      </w:r>
      <w:r>
        <w:rPr>
          <w:rFonts w:ascii="GHEA Grapalat" w:hAnsi="GHEA Grapalat" w:cs="Sylfaen"/>
          <w:strike/>
          <w:sz w:val="20"/>
          <w:lang w:val="hy-AM"/>
        </w:rPr>
        <w:t>կանխավճարի</w:t>
      </w:r>
      <w:r>
        <w:rPr>
          <w:rFonts w:ascii="GHEA Grapalat" w:hAnsi="GHEA Grapalat" w:cs="Sylfaen"/>
          <w:strike/>
          <w:sz w:val="20"/>
          <w:lang w:val="af-ZA"/>
        </w:rPr>
        <w:t xml:space="preserve"> </w:t>
      </w:r>
      <w:r>
        <w:rPr>
          <w:rFonts w:ascii="GHEA Grapalat" w:hAnsi="GHEA Grapalat" w:cs="Sylfaen"/>
          <w:strike/>
          <w:sz w:val="20"/>
          <w:lang w:val="hy-AM"/>
        </w:rPr>
        <w:t>չափով</w:t>
      </w:r>
      <w:r>
        <w:rPr>
          <w:rFonts w:ascii="GHEA Grapalat" w:hAnsi="GHEA Grapalat" w:cs="Sylfaen"/>
          <w:strike/>
          <w:sz w:val="20"/>
          <w:lang w:val="af-ZA"/>
        </w:rPr>
        <w:t xml:space="preserve">, բանկային </w:t>
      </w:r>
      <w:r>
        <w:rPr>
          <w:rFonts w:ascii="GHEA Grapalat" w:hAnsi="GHEA Grapalat" w:cs="Sylfaen"/>
          <w:strike/>
          <w:sz w:val="20"/>
          <w:lang w:val="hy-AM"/>
        </w:rPr>
        <w:t>երաշխիքի</w:t>
      </w:r>
      <w:r>
        <w:rPr>
          <w:rFonts w:ascii="GHEA Grapalat" w:hAnsi="GHEA Grapalat" w:cs="Sylfaen"/>
          <w:strike/>
          <w:sz w:val="20"/>
          <w:lang w:val="af-ZA"/>
        </w:rPr>
        <w:t xml:space="preserve"> </w:t>
      </w:r>
      <w:r>
        <w:rPr>
          <w:rFonts w:ascii="GHEA Grapalat" w:hAnsi="GHEA Grapalat" w:cs="Sylfaen"/>
          <w:strike/>
          <w:sz w:val="20"/>
          <w:lang w:val="hy-AM"/>
        </w:rPr>
        <w:t>ձև</w:t>
      </w:r>
      <w:r>
        <w:rPr>
          <w:rFonts w:ascii="GHEA Grapalat" w:hAnsi="GHEA Grapalat" w:cs="Arial"/>
          <w:strike/>
          <w:sz w:val="20"/>
          <w:lang w:val="hy-AM"/>
        </w:rPr>
        <w:t>ով (հավելված՝ 5</w:t>
      </w:r>
      <w:r>
        <w:rPr>
          <w:rFonts w:ascii="Cambria Math" w:hAnsi="Cambria Math" w:cs="Cambria Math"/>
          <w:strike/>
          <w:sz w:val="20"/>
          <w:lang w:val="hy-AM"/>
        </w:rPr>
        <w:t>․</w:t>
      </w:r>
      <w:r>
        <w:rPr>
          <w:rFonts w:ascii="GHEA Grapalat" w:hAnsi="GHEA Grapalat" w:cs="Arial"/>
          <w:strike/>
          <w:sz w:val="20"/>
          <w:lang w:val="hy-AM"/>
        </w:rPr>
        <w:t>2):</w:t>
      </w:r>
      <w:r>
        <w:rPr>
          <w:rFonts w:ascii="GHEA Grapalat" w:hAnsi="GHEA Grapalat" w:cs="Sylfaen"/>
          <w:i/>
          <w:strike/>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107F4B55" w14:textId="77777777" w:rsidR="0012586F" w:rsidRDefault="0012586F" w:rsidP="00EF3662">
      <w:pPr>
        <w:jc w:val="center"/>
        <w:rPr>
          <w:rFonts w:ascii="GHEA Grapalat" w:hAnsi="GHEA Grapalat"/>
          <w:b/>
          <w:sz w:val="20"/>
          <w:lang w:val="af-ZA"/>
        </w:rPr>
      </w:pPr>
    </w:p>
    <w:p w14:paraId="7E79C8C1" w14:textId="77777777" w:rsidR="0012586F" w:rsidRDefault="0012586F" w:rsidP="00EF3662">
      <w:pPr>
        <w:jc w:val="center"/>
        <w:rPr>
          <w:rFonts w:ascii="GHEA Grapalat" w:hAnsi="GHEA Grapalat"/>
          <w:b/>
          <w:sz w:val="20"/>
          <w:lang w:val="af-ZA"/>
        </w:rPr>
      </w:pPr>
    </w:p>
    <w:p w14:paraId="211792E5" w14:textId="77777777" w:rsidR="0012586F" w:rsidRDefault="0012586F" w:rsidP="00EF3662">
      <w:pPr>
        <w:jc w:val="center"/>
        <w:rPr>
          <w:rFonts w:ascii="GHEA Grapalat" w:hAnsi="GHEA Grapalat"/>
          <w:b/>
          <w:sz w:val="20"/>
          <w:lang w:val="af-ZA"/>
        </w:rPr>
      </w:pPr>
    </w:p>
    <w:p w14:paraId="206B1B8F" w14:textId="77777777" w:rsidR="0012586F" w:rsidRDefault="0012586F" w:rsidP="00EF3662">
      <w:pPr>
        <w:jc w:val="center"/>
        <w:rPr>
          <w:rFonts w:ascii="GHEA Grapalat" w:hAnsi="GHEA Grapalat"/>
          <w:b/>
          <w:sz w:val="20"/>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31B68C9B"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3551E">
        <w:rPr>
          <w:rFonts w:ascii="GHEA Grapalat" w:hAnsi="GHEA Grapalat" w:cs="Sylfaen"/>
          <w:sz w:val="20"/>
          <w:lang w:val="af-ZA"/>
        </w:rPr>
        <w:t xml:space="preserve"> </w:t>
      </w:r>
      <w:r w:rsidR="00F3551E" w:rsidRPr="00F3551E">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af6"/>
          <w:rFonts w:ascii="GHEA Grapalat" w:hAnsi="GHEA Grapalat" w:cs="Sylfaen"/>
          <w:sz w:val="20"/>
          <w:lang w:val="hy-AM"/>
        </w:rPr>
        <w:footnoteReference w:id="6"/>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57C644EF" w:rsidR="00096865" w:rsidRPr="00A71D81" w:rsidRDefault="008E3D90" w:rsidP="00EF3662">
      <w:pPr>
        <w:pStyle w:val="aa"/>
        <w:ind w:right="-7"/>
        <w:jc w:val="center"/>
        <w:rPr>
          <w:rFonts w:ascii="GHEA Grapalat" w:hAnsi="GHEA Grapalat"/>
          <w:b/>
          <w:szCs w:val="22"/>
          <w:lang w:val="af-ZA"/>
        </w:rPr>
      </w:pPr>
      <w:r>
        <w:rPr>
          <w:rFonts w:ascii="GHEA Grapalat" w:hAnsi="GHEA Grapalat" w:cs="Sylfaen"/>
          <w:b/>
          <w:szCs w:val="22"/>
          <w:lang w:val="ru-RU"/>
        </w:rPr>
        <w:t>ԳՆԱՆՇՄԱՆ</w:t>
      </w:r>
      <w:r w:rsidRPr="008E3D90">
        <w:rPr>
          <w:rFonts w:ascii="GHEA Grapalat" w:hAnsi="GHEA Grapalat" w:cs="Sylfaen"/>
          <w:b/>
          <w:szCs w:val="22"/>
          <w:lang w:val="af-ZA"/>
        </w:rPr>
        <w:t xml:space="preserve"> </w:t>
      </w:r>
      <w:r>
        <w:rPr>
          <w:rFonts w:ascii="GHEA Grapalat" w:hAnsi="GHEA Grapalat" w:cs="Sylfaen"/>
          <w:b/>
          <w:szCs w:val="22"/>
          <w:lang w:val="ru-RU"/>
        </w:rPr>
        <w:t>ՀԱՐՑՄԱՆ</w:t>
      </w:r>
      <w:r w:rsidRPr="008E3D90">
        <w:rPr>
          <w:rFonts w:ascii="GHEA Grapalat" w:hAnsi="GHEA Grapalat" w:cs="Sylfaen"/>
          <w:b/>
          <w:szCs w:val="22"/>
          <w:lang w:val="af-ZA"/>
        </w:rPr>
        <w:t xml:space="preserve"> </w:t>
      </w:r>
      <w:r w:rsidR="00096865" w:rsidRPr="00A71D81">
        <w:rPr>
          <w:rFonts w:ascii="GHEA Grapalat" w:hAnsi="GHEA Grapalat"/>
          <w:b/>
          <w:szCs w:val="22"/>
          <w:lang w:val="af-ZA"/>
        </w:rPr>
        <w:t xml:space="preserve">   </w:t>
      </w:r>
      <w:r w:rsidR="00F141E2" w:rsidRPr="00A71D81">
        <w:rPr>
          <w:rFonts w:ascii="GHEA Grapalat" w:hAnsi="GHEA Grapalat" w:cs="Sylfaen"/>
          <w:b/>
          <w:szCs w:val="22"/>
          <w:lang w:val="es-ES"/>
        </w:rPr>
        <w:t>Մ Ր Ց ՈՒ Յ Թ Ի</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534A9FDC" w14:textId="68812E60"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F94678">
        <w:rPr>
          <w:rFonts w:ascii="GHEA Grapalat" w:hAnsi="GHEA Grapalat" w:cs="Sylfaen"/>
          <w:sz w:val="20"/>
          <w:lang w:val="af-ZA"/>
        </w:rPr>
        <w:t>2</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3FB6ACDD"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F94678">
        <w:rPr>
          <w:rFonts w:ascii="GHEA Grapalat" w:hAnsi="GHEA Grapalat" w:cs="Sylfaen"/>
          <w:sz w:val="20"/>
          <w:szCs w:val="24"/>
          <w:lang w:val="af-ZA" w:eastAsia="en-US"/>
        </w:rPr>
        <w:t>3</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7"/>
      </w:r>
    </w:p>
    <w:p w14:paraId="7CBDD812" w14:textId="06D80BF6"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F94678">
        <w:rPr>
          <w:rFonts w:ascii="GHEA Grapalat" w:hAnsi="GHEA Grapalat" w:cs="Sylfaen"/>
          <w:sz w:val="20"/>
          <w:lang w:val="af-ZA"/>
        </w:rPr>
        <w:t>4</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613EB687" w:rsidR="009247B8" w:rsidRPr="00A71D81" w:rsidRDefault="009247B8" w:rsidP="009247B8">
      <w:pPr>
        <w:ind w:firstLine="567"/>
        <w:jc w:val="both"/>
        <w:rPr>
          <w:rFonts w:ascii="GHEA Grapalat" w:hAnsi="GHEA Grapalat" w:cs="Sylfaen"/>
          <w:sz w:val="20"/>
          <w:lang w:val="af-ZA"/>
        </w:rPr>
      </w:pPr>
      <w:proofErr w:type="gramStart"/>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004C4209">
        <w:rPr>
          <w:rFonts w:ascii="GHEA Grapalat" w:hAnsi="GHEA Grapalat"/>
          <w:sz w:val="20"/>
          <w:szCs w:val="20"/>
          <w:lang w:val="es-ES"/>
        </w:rPr>
        <w:t xml:space="preserve"> 2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roofErr w:type="gramEnd"/>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480CF18C" w14:textId="77777777" w:rsidR="0012586F" w:rsidRDefault="0012586F" w:rsidP="00EF3662">
      <w:pPr>
        <w:pStyle w:val="norm"/>
        <w:spacing w:line="240" w:lineRule="auto"/>
        <w:ind w:firstLine="284"/>
        <w:jc w:val="right"/>
        <w:rPr>
          <w:rFonts w:ascii="GHEA Grapalat" w:hAnsi="GHEA Grapalat" w:cs="Sylfaen"/>
          <w:b/>
          <w:sz w:val="20"/>
          <w:lang w:val="es-ES"/>
        </w:rPr>
      </w:pPr>
    </w:p>
    <w:p w14:paraId="339B7555" w14:textId="77777777" w:rsidR="0012586F" w:rsidRDefault="0012586F" w:rsidP="00EF3662">
      <w:pPr>
        <w:pStyle w:val="norm"/>
        <w:spacing w:line="240" w:lineRule="auto"/>
        <w:ind w:firstLine="284"/>
        <w:jc w:val="right"/>
        <w:rPr>
          <w:rFonts w:ascii="GHEA Grapalat" w:hAnsi="GHEA Grapalat" w:cs="Sylfaen"/>
          <w:b/>
          <w:sz w:val="20"/>
          <w:lang w:val="es-ES"/>
        </w:rPr>
      </w:pP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 1</w:t>
      </w:r>
    </w:p>
    <w:p w14:paraId="4CB14D55" w14:textId="1EA422B3"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3935E1">
        <w:rPr>
          <w:rFonts w:ascii="GHEA Grapalat" w:hAnsi="GHEA Grapalat"/>
          <w:b/>
          <w:lang w:val="es-ES"/>
        </w:rPr>
        <w:t>ՎՀՄՏ-ԳՀԱՊՁԲ-25/01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54AA2EA1" w:rsidR="00B2572B" w:rsidRPr="00A71D81" w:rsidRDefault="00510A2F" w:rsidP="00EF3662">
      <w:pPr>
        <w:pStyle w:val="31"/>
        <w:spacing w:line="240" w:lineRule="auto"/>
        <w:jc w:val="right"/>
        <w:rPr>
          <w:rFonts w:ascii="GHEA Grapalat" w:hAnsi="GHEA Grapalat" w:cs="Arial"/>
          <w:b/>
          <w:lang w:val="es-ES"/>
        </w:rPr>
      </w:pPr>
      <w:r>
        <w:rPr>
          <w:rFonts w:ascii="GHEA Grapalat" w:hAnsi="GHEA Grapalat" w:cs="Sylfaen"/>
          <w:b/>
          <w:lang w:val="es-ES"/>
        </w:rPr>
        <w:t xml:space="preserve">Գնանշման հարցման </w:t>
      </w:r>
      <w:r w:rsidR="00B2572B" w:rsidRPr="00A71D81">
        <w:rPr>
          <w:rFonts w:ascii="GHEA Grapalat" w:hAnsi="GHEA Grapalat" w:cs="Arial"/>
          <w:b/>
          <w:lang w:val="es-ES"/>
        </w:rPr>
        <w:t xml:space="preserve"> </w:t>
      </w:r>
      <w:r w:rsidR="00B2572B" w:rsidRPr="00A71D81">
        <w:rPr>
          <w:rFonts w:ascii="GHEA Grapalat" w:hAnsi="GHEA Grapalat" w:cs="Sylfaen"/>
          <w:b/>
          <w:lang w:val="es-ES"/>
        </w:rPr>
        <w:t>մրցույթի</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5CF7385C" w:rsidR="00B2572B" w:rsidRPr="00A71D81" w:rsidRDefault="00510A2F"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A71D81">
        <w:rPr>
          <w:rFonts w:ascii="GHEA Grapalat" w:hAnsi="GHEA Grapalat" w:cs="Sylfaen"/>
          <w:color w:val="auto"/>
          <w:sz w:val="24"/>
          <w:szCs w:val="24"/>
          <w:lang w:val="es-ES"/>
        </w:rPr>
        <w:t xml:space="preserve"> մրցույթին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3FA5CD7D"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A71D81">
        <w:rPr>
          <w:rFonts w:ascii="GHEA Grapalat" w:hAnsi="GHEA Grapalat"/>
          <w:lang w:val="es-ES"/>
        </w:rPr>
        <w:t>«</w:t>
      </w:r>
      <w:r w:rsidR="003935E1">
        <w:rPr>
          <w:rFonts w:ascii="GHEA Grapalat" w:hAnsi="GHEA Grapalat"/>
          <w:sz w:val="20"/>
          <w:szCs w:val="20"/>
          <w:lang w:val="es-ES"/>
        </w:rPr>
        <w:t>ՎՀՄՏ-ԳՀԱՊՁԲ-25/01</w:t>
      </w:r>
      <w:r w:rsidRPr="00A71D81">
        <w:rPr>
          <w:rFonts w:ascii="GHEA Grapalat" w:hAnsi="GHEA Grapalat"/>
          <w:lang w:val="es-ES"/>
        </w:rPr>
        <w:t>»</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6848E95F" w:rsidR="00B2572B" w:rsidRPr="00A71D81" w:rsidRDefault="00510A2F" w:rsidP="00EF3662">
      <w:pPr>
        <w:jc w:val="both"/>
        <w:rPr>
          <w:rFonts w:ascii="GHEA Grapalat" w:hAnsi="GHEA Grapalat" w:cs="Sylfaen"/>
          <w:sz w:val="20"/>
          <w:szCs w:val="20"/>
          <w:lang w:val="es-ES"/>
        </w:rPr>
      </w:pPr>
      <w:r>
        <w:rPr>
          <w:rFonts w:ascii="GHEA Grapalat" w:hAnsi="GHEA Grapalat" w:cs="Sylfaen"/>
          <w:sz w:val="20"/>
          <w:szCs w:val="20"/>
          <w:lang w:val="es-ES"/>
        </w:rPr>
        <w:t xml:space="preserve">գնանշման հարցման </w:t>
      </w:r>
      <w:r w:rsidR="00B2572B" w:rsidRPr="00A71D81">
        <w:rPr>
          <w:rFonts w:ascii="GHEA Grapalat" w:hAnsi="GHEA Grapalat" w:cs="Sylfaen"/>
          <w:sz w:val="20"/>
          <w:szCs w:val="20"/>
          <w:lang w:val="es-ES"/>
        </w:rPr>
        <w:t xml:space="preserve"> մրցույթի</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709203F2"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00F94678">
        <w:rPr>
          <w:rFonts w:ascii="GHEA Grapalat" w:hAnsi="GHEA Grapalat" w:cs="Arial"/>
          <w:sz w:val="20"/>
          <w:szCs w:val="20"/>
          <w:lang w:val="es-ES"/>
        </w:rPr>
        <w:t xml:space="preserve"> «</w:t>
      </w:r>
      <w:r w:rsidR="003935E1">
        <w:rPr>
          <w:rFonts w:ascii="GHEA Grapalat" w:hAnsi="GHEA Grapalat" w:cs="Arial"/>
          <w:sz w:val="20"/>
          <w:szCs w:val="20"/>
          <w:lang w:val="es-ES"/>
        </w:rPr>
        <w:t>ՎՀՄՏ-ԳՀԱՊՁԲ-25/01</w:t>
      </w:r>
      <w:r w:rsidR="00F94678">
        <w:rPr>
          <w:rFonts w:ascii="GHEA Grapalat" w:hAnsi="GHEA Grapalat" w:cs="Arial"/>
          <w:sz w:val="20"/>
          <w:szCs w:val="20"/>
          <w:lang w:val="es-ES"/>
        </w:rPr>
        <w:t>»*</w:t>
      </w:r>
      <w:r w:rsidR="00510A2F">
        <w:rPr>
          <w:rFonts w:ascii="GHEA Grapalat" w:hAnsi="GHEA Grapalat" w:cs="Arial"/>
          <w:sz w:val="20"/>
          <w:szCs w:val="20"/>
          <w:lang w:val="es-ES"/>
        </w:rPr>
        <w:t xml:space="preserve">ծածկագրով  գնանշման հարցման </w:t>
      </w:r>
      <w:r w:rsidRPr="00AE74A0">
        <w:rPr>
          <w:rFonts w:ascii="GHEA Grapalat" w:hAnsi="GHEA Grapalat" w:cs="Arial"/>
          <w:sz w:val="20"/>
          <w:szCs w:val="20"/>
          <w:lang w:val="es-ES"/>
        </w:rPr>
        <w:t xml:space="preserve"> մրցույթի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8"/>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76DBE575"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3935E1">
        <w:rPr>
          <w:rFonts w:ascii="GHEA Grapalat" w:hAnsi="GHEA Grapalat" w:cs="Sylfaen"/>
          <w:sz w:val="22"/>
          <w:szCs w:val="22"/>
          <w:lang w:val="hy-AM"/>
        </w:rPr>
        <w:t>ՎՀՄՏ-ԳՀԱՊՁԲ-25/01</w:t>
      </w:r>
      <w:r w:rsidR="006C3873" w:rsidRPr="00AE74A0">
        <w:rPr>
          <w:rFonts w:ascii="GHEA Grapalat" w:hAnsi="GHEA Grapalat"/>
          <w:lang w:val="es-ES"/>
        </w:rPr>
        <w:t>»</w:t>
      </w:r>
      <w:r w:rsidR="00510A2F">
        <w:rPr>
          <w:rFonts w:ascii="GHEA Grapalat" w:hAnsi="GHEA Grapalat" w:cs="Sylfaen"/>
          <w:sz w:val="22"/>
          <w:szCs w:val="22"/>
          <w:lang w:val="hy-AM"/>
        </w:rPr>
        <w:t>*</w:t>
      </w:r>
      <w:r w:rsidR="00510A2F">
        <w:rPr>
          <w:rFonts w:ascii="GHEA Grapalat" w:hAnsi="GHEA Grapalat" w:cs="Arial"/>
          <w:sz w:val="20"/>
          <w:szCs w:val="20"/>
          <w:lang w:val="es-ES"/>
        </w:rPr>
        <w:t>ծածկագրով  գնանշման հարցման</w:t>
      </w:r>
      <w:r w:rsidR="006C3873" w:rsidRPr="00AE74A0">
        <w:rPr>
          <w:rFonts w:ascii="GHEA Grapalat" w:hAnsi="GHEA Grapalat" w:cs="Arial"/>
          <w:sz w:val="20"/>
          <w:szCs w:val="20"/>
          <w:lang w:val="es-ES"/>
        </w:rPr>
        <w:t xml:space="preserve"> մրցույթին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4C4209" w:rsidRDefault="00BF1194" w:rsidP="00BF1194">
      <w:pPr>
        <w:jc w:val="both"/>
        <w:rPr>
          <w:rFonts w:ascii="GHEA Grapalat" w:hAnsi="GHEA Grapalat" w:cs="Arial"/>
          <w:color w:val="FF0000"/>
          <w:sz w:val="18"/>
          <w:szCs w:val="18"/>
          <w:vertAlign w:val="superscript"/>
          <w:lang w:val="es-ES"/>
        </w:rPr>
      </w:pPr>
      <w:r w:rsidRPr="004C4209">
        <w:rPr>
          <w:rFonts w:ascii="GHEA Grapalat" w:hAnsi="GHEA Grapalat" w:cs="Arial"/>
          <w:color w:val="FF0000"/>
          <w:sz w:val="20"/>
          <w:szCs w:val="20"/>
          <w:lang w:val="es-ES"/>
        </w:rPr>
        <w:t>տեղեկություններ պարունակող կայքէջի հղումը՝ ----</w:t>
      </w:r>
      <w:r w:rsidRPr="004C4209">
        <w:rPr>
          <w:rFonts w:ascii="GHEA Grapalat" w:hAnsi="GHEA Grapalat" w:cs="Arial"/>
          <w:color w:val="FF0000"/>
          <w:sz w:val="20"/>
          <w:szCs w:val="20"/>
          <w:lang w:val="hy-AM"/>
        </w:rPr>
        <w:t>-------------------</w:t>
      </w:r>
      <w:r w:rsidRPr="004C4209">
        <w:rPr>
          <w:rFonts w:ascii="GHEA Grapalat" w:hAnsi="GHEA Grapalat" w:cs="Arial"/>
          <w:color w:val="FF0000"/>
          <w:sz w:val="20"/>
          <w:szCs w:val="20"/>
          <w:lang w:val="es-ES"/>
        </w:rPr>
        <w:t>-----------------------------</w:t>
      </w:r>
      <w:r w:rsidRPr="004C4209">
        <w:rPr>
          <w:rFonts w:cs="Arial"/>
          <w:color w:val="FF0000"/>
          <w:sz w:val="18"/>
          <w:szCs w:val="18"/>
          <w:lang w:val="hy-AM"/>
        </w:rPr>
        <w:t>**</w:t>
      </w:r>
      <w:r w:rsidRPr="004C4209">
        <w:rPr>
          <w:rFonts w:ascii="GHEA Grapalat" w:hAnsi="GHEA Grapalat" w:cs="Arial"/>
          <w:color w:val="FF0000"/>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2B73AFC0" w14:textId="641EE9BF" w:rsidR="00BF1194" w:rsidRPr="00A71D81" w:rsidRDefault="00CE3A99" w:rsidP="00F94678">
      <w:pPr>
        <w:pStyle w:val="31"/>
        <w:spacing w:line="240" w:lineRule="auto"/>
        <w:ind w:firstLine="0"/>
        <w:rPr>
          <w:rFonts w:ascii="GHEA Grapalat" w:hAnsi="GHEA Grapalat"/>
          <w:b/>
          <w:lang w:val="hy-AM"/>
        </w:rPr>
      </w:pPr>
      <w:r w:rsidRPr="00A71D81">
        <w:rPr>
          <w:rFonts w:ascii="GHEA Grapalat" w:hAnsi="GHEA Grapalat" w:cs="Sylfaen"/>
          <w:b/>
          <w:lang w:val="hy-AM"/>
        </w:rPr>
        <w:br w:type="page"/>
      </w: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36FEAA40" w:rsidR="00BF1194" w:rsidRPr="00A71D81" w:rsidRDefault="00BF1194" w:rsidP="00BF1194">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3935E1">
        <w:rPr>
          <w:rFonts w:ascii="GHEA Grapalat" w:hAnsi="GHEA Grapalat"/>
          <w:b/>
          <w:lang w:val="hy-AM"/>
        </w:rPr>
        <w:t>ՎՀՄՏ-ԳՀԱՊՁԲ-25/01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4997497C" w:rsidR="00BF1194" w:rsidRPr="00A71D81" w:rsidRDefault="00510A2F" w:rsidP="00BF1194">
      <w:pPr>
        <w:pStyle w:val="31"/>
        <w:spacing w:line="240" w:lineRule="auto"/>
        <w:jc w:val="right"/>
        <w:rPr>
          <w:rFonts w:ascii="GHEA Grapalat" w:hAnsi="GHEA Grapalat" w:cs="Arial"/>
          <w:b/>
          <w:lang w:val="hy-AM"/>
        </w:rPr>
      </w:pPr>
      <w:r>
        <w:rPr>
          <w:rFonts w:ascii="GHEA Grapalat" w:hAnsi="GHEA Grapalat" w:cs="Sylfaen"/>
          <w:b/>
          <w:lang w:val="hy-AM"/>
        </w:rPr>
        <w:t xml:space="preserve">Գնանշման </w:t>
      </w:r>
      <w:r w:rsidRPr="00C65051">
        <w:rPr>
          <w:rFonts w:ascii="GHEA Grapalat" w:hAnsi="GHEA Grapalat" w:cs="Sylfaen"/>
          <w:b/>
          <w:lang w:val="hy-AM"/>
        </w:rPr>
        <w:t xml:space="preserve">հարցման </w:t>
      </w:r>
      <w:r w:rsidR="00BF1194" w:rsidRPr="00A71D81">
        <w:rPr>
          <w:rFonts w:ascii="GHEA Grapalat" w:hAnsi="GHEA Grapalat" w:cs="Arial"/>
          <w:b/>
          <w:lang w:val="hy-AM"/>
        </w:rPr>
        <w:t xml:space="preserve"> մրցույթի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A71D81">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4E532C73" w:rsidR="00B2572B" w:rsidRPr="00A71D81" w:rsidRDefault="00B2572B" w:rsidP="00EF3662">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3935E1">
        <w:rPr>
          <w:rFonts w:ascii="GHEA Grapalat" w:hAnsi="GHEA Grapalat"/>
          <w:b/>
          <w:lang w:val="hy-AM"/>
        </w:rPr>
        <w:t>ՎՀՄՏ-ԳՀԱՊՁԲ-25/01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4506B204" w:rsidR="00B2572B" w:rsidRPr="00A71D81" w:rsidRDefault="00510A2F" w:rsidP="00EF3662">
      <w:pPr>
        <w:pStyle w:val="31"/>
        <w:spacing w:line="240" w:lineRule="auto"/>
        <w:jc w:val="right"/>
        <w:rPr>
          <w:rFonts w:ascii="GHEA Grapalat" w:hAnsi="GHEA Grapalat" w:cs="Arial"/>
          <w:b/>
          <w:lang w:val="hy-AM"/>
        </w:rPr>
      </w:pPr>
      <w:r>
        <w:rPr>
          <w:rFonts w:ascii="GHEA Grapalat" w:hAnsi="GHEA Grapalat" w:cs="Sylfaen"/>
          <w:b/>
          <w:lang w:val="hy-AM"/>
        </w:rPr>
        <w:t xml:space="preserve">Գնանշման </w:t>
      </w:r>
      <w:r w:rsidRPr="00510A2F">
        <w:rPr>
          <w:rFonts w:ascii="GHEA Grapalat" w:hAnsi="GHEA Grapalat" w:cs="Sylfaen"/>
          <w:b/>
          <w:lang w:val="hy-AM"/>
        </w:rPr>
        <w:t xml:space="preserve">հարցման </w:t>
      </w:r>
      <w:r w:rsidR="00B2572B" w:rsidRPr="00A71D81">
        <w:rPr>
          <w:rFonts w:ascii="GHEA Grapalat" w:hAnsi="GHEA Grapalat" w:cs="Arial"/>
          <w:b/>
          <w:lang w:val="hy-AM"/>
        </w:rPr>
        <w:t xml:space="preserve"> մրցույթի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27F3C0D2" w:rsidR="00B2572B" w:rsidRPr="00A71D81" w:rsidRDefault="00517367" w:rsidP="00EF3662">
      <w:pPr>
        <w:ind w:firstLine="567"/>
        <w:jc w:val="both"/>
        <w:rPr>
          <w:rFonts w:ascii="GHEA Grapalat" w:hAnsi="GHEA Grapalat" w:cs="Arial"/>
          <w:lang w:val="hy-AM"/>
        </w:rPr>
      </w:pPr>
      <w:r>
        <w:rPr>
          <w:rFonts w:ascii="GHEA Grapalat" w:hAnsi="GHEA Grapalat" w:cs="Arial"/>
          <w:sz w:val="20"/>
          <w:szCs w:val="20"/>
          <w:lang w:val="es-ES"/>
        </w:rPr>
        <w:t>Ուսումնասիրելով «</w:t>
      </w:r>
      <w:r w:rsidR="003935E1">
        <w:rPr>
          <w:rFonts w:ascii="GHEA Grapalat" w:hAnsi="GHEA Grapalat" w:cs="Arial"/>
          <w:sz w:val="20"/>
          <w:szCs w:val="20"/>
          <w:lang w:val="es-ES"/>
        </w:rPr>
        <w:t>ՎՀՄՏ-ԳՀԱՊՁԲ-25/01</w:t>
      </w:r>
      <w:r w:rsidR="00510A2F">
        <w:rPr>
          <w:rFonts w:ascii="GHEA Grapalat" w:hAnsi="GHEA Grapalat" w:cs="Arial"/>
          <w:sz w:val="20"/>
          <w:szCs w:val="20"/>
          <w:lang w:val="es-ES"/>
        </w:rPr>
        <w:t xml:space="preserve">»* ծածկագրով գնանշման հարցման </w:t>
      </w:r>
      <w:r w:rsidR="00B2572B" w:rsidRPr="00A71D81">
        <w:rPr>
          <w:rFonts w:ascii="GHEA Grapalat" w:hAnsi="GHEA Grapalat" w:cs="Arial"/>
          <w:sz w:val="20"/>
          <w:szCs w:val="20"/>
          <w:lang w:val="es-ES"/>
        </w:rPr>
        <w:t xml:space="preserve"> մրցույթի հրավերը, այդ թվում կնքվելիք  պայմանագրի նախագիծը</w:t>
      </w:r>
      <w:r w:rsidR="00B2572B" w:rsidRPr="00A71D81">
        <w:rPr>
          <w:rFonts w:ascii="GHEA Grapalat" w:hAnsi="GHEA Grapalat" w:cs="Arial"/>
          <w:lang w:val="hy-AM"/>
        </w:rPr>
        <w:t xml:space="preserve">, </w:t>
      </w:r>
      <w:r w:rsidR="00B2572B" w:rsidRPr="00A71D81">
        <w:rPr>
          <w:rFonts w:ascii="GHEA Grapalat" w:hAnsi="GHEA Grapalat"/>
          <w:sz w:val="20"/>
          <w:u w:val="single"/>
          <w:lang w:val="hy-AM"/>
        </w:rPr>
        <w:t xml:space="preserve">                  </w:t>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t xml:space="preserve">     </w:t>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t xml:space="preserve">           </w:t>
      </w:r>
      <w:r w:rsidR="00B2572B" w:rsidRPr="00A71D81">
        <w:rPr>
          <w:rFonts w:ascii="GHEA Grapalat" w:hAnsi="GHEA Grapalat" w:cs="Arial"/>
          <w:sz w:val="20"/>
          <w:szCs w:val="20"/>
          <w:lang w:val="es-ES"/>
        </w:rPr>
        <w:t>-ն առաջարկում է</w:t>
      </w:r>
      <w:r w:rsidR="00B2572B"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4D4DC1"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A41286"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0A9EEAF6" w:rsidR="00885B93" w:rsidRPr="00397CD4" w:rsidRDefault="00397CD4" w:rsidP="00397CD4">
            <w:pPr>
              <w:rPr>
                <w:rFonts w:ascii="GHEA Grapalat" w:hAnsi="GHEA Grapalat"/>
                <w:sz w:val="18"/>
                <w:lang w:val="ru-RU"/>
              </w:rPr>
            </w:pPr>
            <w:proofErr w:type="gramStart"/>
            <w:r w:rsidRPr="00397CD4">
              <w:rPr>
                <w:rFonts w:ascii="GHEA Grapalat" w:hAnsi="GHEA Grapalat"/>
                <w:u w:val="single"/>
                <w:vertAlign w:val="subscript"/>
                <w:lang w:val="ru-RU"/>
              </w:rPr>
              <w:t>հեղուկ</w:t>
            </w:r>
            <w:r>
              <w:rPr>
                <w:rFonts w:ascii="GHEA Grapalat" w:hAnsi="GHEA Grapalat"/>
                <w:sz w:val="20"/>
                <w:u w:val="single"/>
                <w:vertAlign w:val="subscript"/>
                <w:lang w:val="ru-RU"/>
              </w:rPr>
              <w:t xml:space="preserve">  </w:t>
            </w:r>
            <w:r>
              <w:rPr>
                <w:rFonts w:ascii="GHEA Grapalat" w:hAnsi="GHEA Grapalat"/>
                <w:sz w:val="18"/>
                <w:lang w:val="ru-RU"/>
              </w:rPr>
              <w:t>պրոպան</w:t>
            </w:r>
            <w:proofErr w:type="gramEnd"/>
            <w:r>
              <w:rPr>
                <w:rFonts w:ascii="GHEA Grapalat" w:hAnsi="GHEA Grapalat"/>
                <w:sz w:val="18"/>
                <w:lang w:val="ru-RU"/>
              </w:rPr>
              <w:t xml:space="preserve"> գազ </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28084053"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1F6B4554"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3935E1">
        <w:rPr>
          <w:rFonts w:ascii="GHEA Grapalat" w:hAnsi="GHEA Grapalat"/>
          <w:b/>
          <w:lang w:val="hy-AM"/>
        </w:rPr>
        <w:t>ՎՀՄՏ-ԳՀԱՊՁԲ-25/01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54577CB3" w:rsidR="007862B1" w:rsidRPr="00A71D81" w:rsidRDefault="00517367" w:rsidP="007862B1">
      <w:pPr>
        <w:pStyle w:val="31"/>
        <w:spacing w:line="240" w:lineRule="auto"/>
        <w:jc w:val="right"/>
        <w:rPr>
          <w:rFonts w:ascii="GHEA Grapalat" w:hAnsi="GHEA Grapalat" w:cs="Sylfaen"/>
          <w:b/>
          <w:lang w:val="hy-AM"/>
        </w:rPr>
      </w:pPr>
      <w:r>
        <w:rPr>
          <w:rFonts w:ascii="GHEA Grapalat" w:hAnsi="GHEA Grapalat" w:cs="Sylfaen"/>
          <w:b/>
          <w:lang w:val="hy-AM"/>
        </w:rPr>
        <w:t xml:space="preserve">Գնանշման </w:t>
      </w:r>
      <w:r>
        <w:rPr>
          <w:rFonts w:ascii="GHEA Grapalat" w:hAnsi="GHEA Grapalat" w:cs="Sylfaen"/>
          <w:b/>
        </w:rPr>
        <w:t>հարցման</w:t>
      </w:r>
      <w:r w:rsidRPr="00517367">
        <w:rPr>
          <w:rFonts w:ascii="GHEA Grapalat" w:hAnsi="GHEA Grapalat" w:cs="Sylfaen"/>
          <w:b/>
          <w:lang w:val="es-ES"/>
        </w:rPr>
        <w:t xml:space="preserve"> </w:t>
      </w:r>
      <w:r w:rsidR="007862B1" w:rsidRPr="00A71D81">
        <w:rPr>
          <w:rFonts w:ascii="GHEA Grapalat" w:hAnsi="GHEA Grapalat" w:cs="Arial"/>
          <w:b/>
          <w:lang w:val="hy-AM"/>
        </w:rPr>
        <w:t xml:space="preserve">մրցույթի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3C688DB9"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FA6700" w:rsidRPr="00FA6700">
        <w:rPr>
          <w:lang w:val="pt-BR"/>
        </w:rPr>
        <w:t>&lt;&lt;</w:t>
      </w:r>
      <w:r w:rsidR="00FA6700">
        <w:rPr>
          <w:rFonts w:ascii="Sylfaen" w:hAnsi="Sylfaen"/>
        </w:rPr>
        <w:t>Վեդի</w:t>
      </w:r>
      <w:r w:rsidR="00FA6700" w:rsidRPr="00FA6700">
        <w:rPr>
          <w:rFonts w:ascii="Sylfaen" w:hAnsi="Sylfaen"/>
          <w:lang w:val="pt-BR"/>
        </w:rPr>
        <w:t xml:space="preserve"> </w:t>
      </w:r>
      <w:r w:rsidR="00FA6700">
        <w:rPr>
          <w:rFonts w:ascii="Sylfaen" w:hAnsi="Sylfaen"/>
        </w:rPr>
        <w:t>համայնքի</w:t>
      </w:r>
      <w:r w:rsidR="00FA6700" w:rsidRPr="00FA6700">
        <w:rPr>
          <w:rFonts w:ascii="Sylfaen" w:hAnsi="Sylfaen"/>
          <w:lang w:val="pt-BR"/>
        </w:rPr>
        <w:t xml:space="preserve"> </w:t>
      </w:r>
      <w:r w:rsidR="00FA6700">
        <w:rPr>
          <w:rFonts w:ascii="Sylfaen" w:hAnsi="Sylfaen"/>
        </w:rPr>
        <w:t>մշակույթի</w:t>
      </w:r>
      <w:r w:rsidR="00FA6700" w:rsidRPr="00FA6700">
        <w:rPr>
          <w:rFonts w:ascii="Sylfaen" w:hAnsi="Sylfaen"/>
          <w:lang w:val="pt-BR"/>
        </w:rPr>
        <w:t xml:space="preserve">  </w:t>
      </w:r>
      <w:r w:rsidR="00FA6700">
        <w:rPr>
          <w:rFonts w:ascii="Sylfaen" w:hAnsi="Sylfaen"/>
        </w:rPr>
        <w:t>տուն</w:t>
      </w:r>
      <w:r w:rsidR="00FA6700" w:rsidRPr="00FA6700">
        <w:rPr>
          <w:rFonts w:ascii="Sylfaen" w:hAnsi="Sylfaen"/>
          <w:lang w:val="pt-BR"/>
        </w:rPr>
        <w:t>&gt;&gt;</w:t>
      </w:r>
      <w:r w:rsidR="00FA6700">
        <w:rPr>
          <w:rFonts w:ascii="Sylfaen" w:hAnsi="Sylfaen"/>
        </w:rPr>
        <w:t>ՀՈԱԿ</w:t>
      </w:r>
      <w:r w:rsidR="00FA6700" w:rsidRPr="00FA6700">
        <w:rPr>
          <w:rFonts w:ascii="Sylfaen" w:hAnsi="Sylfaen"/>
          <w:lang w:val="pt-BR"/>
        </w:rPr>
        <w:t xml:space="preserve">  </w:t>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101A0924"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003935E1">
        <w:rPr>
          <w:rFonts w:ascii="GHEA Grapalat" w:hAnsi="GHEA Grapalat"/>
          <w:b/>
          <w:lang w:val="hy-AM"/>
        </w:rPr>
        <w:t>ՎՀՄՏ-ԳՀԱՊՁԲ-25/01</w:t>
      </w:r>
      <w:r w:rsidRPr="00A71D81">
        <w:rPr>
          <w:rFonts w:ascii="GHEA Grapalat" w:hAnsi="GHEA Grapalat" w:cs="GHEA Grapalat"/>
          <w:sz w:val="20"/>
          <w:szCs w:val="20"/>
          <w:lang w:val="pt-BR"/>
        </w:rPr>
        <w:t>* ծածկագրով գնման ընթացակարգին:</w:t>
      </w:r>
    </w:p>
    <w:p w14:paraId="70E76F26" w14:textId="48FCDB09"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00517367">
        <w:rPr>
          <w:rFonts w:ascii="GHEA Grapalat" w:hAnsi="GHEA Grapalat"/>
          <w:sz w:val="20"/>
          <w:szCs w:val="20"/>
          <w:vertAlign w:val="superscript"/>
          <w:lang w:val="pt-BR"/>
        </w:rPr>
        <w:t xml:space="preserve">                             </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proofErr w:type="gramStart"/>
      <w:r w:rsidRPr="00A71D81">
        <w:rPr>
          <w:rFonts w:ascii="GHEA Grapalat" w:hAnsi="GHEA Grapalat" w:cs="GHEA Grapalat"/>
          <w:sz w:val="20"/>
          <w:szCs w:val="20"/>
        </w:rPr>
        <w:t>2.1</w:t>
      </w:r>
      <w:proofErr w:type="gramEnd"/>
      <w:r w:rsidRPr="00A71D81">
        <w:rPr>
          <w:rFonts w:ascii="GHEA Grapalat" w:hAnsi="GHEA Grapalat" w:cs="GHEA Grapalat"/>
          <w:sz w:val="20"/>
          <w:szCs w:val="20"/>
        </w:rPr>
        <w:t xml:space="preserve">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32DE8975"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FA6700">
              <w:t>&lt;&lt;</w:t>
            </w:r>
            <w:r w:rsidR="00FA6700">
              <w:rPr>
                <w:rFonts w:ascii="Sylfaen" w:hAnsi="Sylfaen"/>
              </w:rPr>
              <w:t xml:space="preserve">Վեդի համայնքի մշակույթի  տուն &gt;&gt;ՀՈԱԿ  </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AF2C9" w14:textId="6EB0D36C" w:rsidR="00FA6700" w:rsidRDefault="00595213" w:rsidP="00FA6700">
            <w:pPr>
              <w:rPr>
                <w:rFonts w:ascii="Sylfaen" w:hAnsi="Sylfaen"/>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00FA6700">
              <w:rPr>
                <w:rFonts w:ascii="GHEA Grapalat" w:hAnsi="GHEA Grapalat" w:cs="Sylfaen"/>
                <w:sz w:val="20"/>
                <w:szCs w:val="20"/>
              </w:rPr>
              <w:t xml:space="preserve"> </w:t>
            </w:r>
            <w:r w:rsidRPr="00A71D81">
              <w:rPr>
                <w:rFonts w:ascii="GHEA Grapalat" w:hAnsi="GHEA Grapalat" w:cs="Arial"/>
                <w:sz w:val="20"/>
                <w:szCs w:val="20"/>
              </w:rPr>
              <w:t>`</w:t>
            </w:r>
            <w:r w:rsidR="00FA6700">
              <w:rPr>
                <w:rFonts w:ascii="Sylfaen" w:hAnsi="Sylfaen"/>
              </w:rPr>
              <w:t>04104767</w:t>
            </w:r>
          </w:p>
          <w:p w14:paraId="19F876A6" w14:textId="77777777" w:rsidR="00595213" w:rsidRPr="00A71D81" w:rsidRDefault="00595213" w:rsidP="00CB0ADE">
            <w:pPr>
              <w:rPr>
                <w:rFonts w:ascii="GHEA Grapalat" w:hAnsi="GHEA Grapalat" w:cs="Arial"/>
                <w:sz w:val="20"/>
                <w:szCs w:val="20"/>
              </w:rPr>
            </w:pP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C90020" w14:textId="3E16BA4B" w:rsidR="00FA6700" w:rsidRDefault="00595213" w:rsidP="00FA6700">
            <w:pPr>
              <w:rPr>
                <w:rFonts w:ascii="Sylfaen" w:hAnsi="Sylfaen"/>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sidR="00FA6700">
              <w:rPr>
                <w:rFonts w:ascii="GHEA Grapalat" w:hAnsi="GHEA Grapalat" w:cs="Arial"/>
                <w:sz w:val="20"/>
                <w:szCs w:val="20"/>
              </w:rPr>
              <w:t xml:space="preserve"> </w:t>
            </w:r>
            <w:r w:rsidR="00FA6700">
              <w:rPr>
                <w:rFonts w:ascii="Sylfaen" w:hAnsi="Sylfaen"/>
              </w:rPr>
              <w:t xml:space="preserve"> Արդշինբանկ ՓԲԸ  Վեդի մ/ճ </w:t>
            </w:r>
          </w:p>
          <w:p w14:paraId="6ADE1FEB" w14:textId="27ADE222" w:rsidR="00595213" w:rsidRPr="00A71D81" w:rsidRDefault="00595213" w:rsidP="00CB0ADE">
            <w:pPr>
              <w:rPr>
                <w:rFonts w:ascii="GHEA Grapalat" w:hAnsi="GHEA Grapalat" w:cs="Arial"/>
                <w:sz w:val="20"/>
                <w:szCs w:val="20"/>
              </w:rPr>
            </w:pP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326E266F" w:rsidR="00595213" w:rsidRPr="00FA6700" w:rsidRDefault="00595213" w:rsidP="00CB0ADE">
            <w:pPr>
              <w:rPr>
                <w:rFonts w:ascii="Sylfaen" w:hAnsi="Sylfaen"/>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00FA6700">
              <w:rPr>
                <w:rFonts w:ascii="GHEA Grapalat" w:hAnsi="GHEA Grapalat" w:cs="Arial"/>
                <w:sz w:val="20"/>
                <w:szCs w:val="20"/>
              </w:rPr>
              <w:t xml:space="preserve">  </w:t>
            </w:r>
            <w:r w:rsidR="00FA6700">
              <w:rPr>
                <w:rFonts w:ascii="Sylfaen" w:hAnsi="Sylfaen"/>
              </w:rPr>
              <w:t>2477600295190010</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36D9058C"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r w:rsidR="00517367">
              <w:rPr>
                <w:rFonts w:ascii="GHEA Grapalat" w:hAnsi="GHEA Grapalat"/>
                <w:b/>
                <w:lang w:val="hy-AM"/>
              </w:rPr>
              <w:t xml:space="preserve"> </w:t>
            </w:r>
            <w:r w:rsidR="003935E1">
              <w:rPr>
                <w:rFonts w:ascii="GHEA Grapalat" w:hAnsi="GHEA Grapalat"/>
                <w:b/>
                <w:lang w:val="hy-AM"/>
              </w:rPr>
              <w:t>ՎՀՄՏ-ԳՀԱՊՁԲ-25/01</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4C7305">
        <w:trPr>
          <w:trHeight w:val="80"/>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4D4DC1"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4D4DC1"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4D4DC1"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4D4DC1"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4D4DC1"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6E687E84" w:rsidR="00631658" w:rsidRPr="00517367" w:rsidRDefault="00631658" w:rsidP="00517367">
      <w:pPr>
        <w:pStyle w:val="31"/>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00CE8C64" w:rsidR="00631658" w:rsidRPr="00A71D81" w:rsidRDefault="00517367" w:rsidP="00631658">
      <w:pPr>
        <w:pStyle w:val="31"/>
        <w:spacing w:line="240" w:lineRule="auto"/>
        <w:jc w:val="right"/>
        <w:rPr>
          <w:rFonts w:ascii="GHEA Grapalat" w:hAnsi="GHEA Grapalat" w:cs="Sylfaen"/>
          <w:b/>
          <w:lang w:val="hy-AM"/>
        </w:rPr>
      </w:pPr>
      <w:r>
        <w:rPr>
          <w:rFonts w:ascii="GHEA Grapalat" w:hAnsi="GHEA Grapalat" w:cs="Sylfaen"/>
          <w:b/>
          <w:lang w:val="hy-AM"/>
        </w:rPr>
        <w:t>«</w:t>
      </w:r>
      <w:r w:rsidR="003935E1">
        <w:rPr>
          <w:rFonts w:ascii="GHEA Grapalat" w:hAnsi="GHEA Grapalat" w:cs="Sylfaen"/>
          <w:b/>
          <w:lang w:val="hy-AM"/>
        </w:rPr>
        <w:t>ՎՀՄՏ-ԳՀԱՊՁԲ-25/01</w:t>
      </w:r>
      <w:r w:rsidR="00631658" w:rsidRPr="00A71D81">
        <w:rPr>
          <w:rFonts w:ascii="GHEA Grapalat" w:hAnsi="GHEA Grapalat" w:cs="Sylfaen"/>
          <w:b/>
          <w:lang w:val="hy-AM"/>
        </w:rPr>
        <w:t>»*  ծածկագրով</w:t>
      </w:r>
    </w:p>
    <w:p w14:paraId="5BE6F7DC" w14:textId="4E4FA39F" w:rsidR="00631658" w:rsidRPr="00A71D81" w:rsidRDefault="00517367" w:rsidP="00631658">
      <w:pPr>
        <w:pStyle w:val="31"/>
        <w:spacing w:line="240" w:lineRule="auto"/>
        <w:jc w:val="right"/>
        <w:rPr>
          <w:rFonts w:ascii="GHEA Grapalat" w:hAnsi="GHEA Grapalat" w:cs="Sylfaen"/>
          <w:b/>
          <w:lang w:val="hy-AM"/>
        </w:rPr>
      </w:pPr>
      <w:r>
        <w:rPr>
          <w:rFonts w:ascii="GHEA Grapalat" w:hAnsi="GHEA Grapalat" w:cs="Sylfaen"/>
          <w:b/>
          <w:lang w:val="hy-AM"/>
        </w:rPr>
        <w:t xml:space="preserve">Գնանշման </w:t>
      </w:r>
      <w:r w:rsidRPr="00517367">
        <w:rPr>
          <w:rFonts w:ascii="GHEA Grapalat" w:hAnsi="GHEA Grapalat" w:cs="Sylfaen"/>
          <w:b/>
          <w:lang w:val="hy-AM"/>
        </w:rPr>
        <w:t>հարցման</w:t>
      </w:r>
      <w:r w:rsidR="00631658" w:rsidRPr="00A71D81">
        <w:rPr>
          <w:rFonts w:ascii="GHEA Grapalat" w:hAnsi="GHEA Grapalat" w:cs="Sylfaen"/>
          <w:b/>
          <w:lang w:val="hy-AM"/>
        </w:rPr>
        <w:t xml:space="preserve"> մրցույթի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FE459AF" w14:textId="03272681" w:rsidR="00631658" w:rsidRPr="00A71D81" w:rsidRDefault="00631658" w:rsidP="00FA6700">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FA6700" w:rsidRPr="00FA6700">
        <w:rPr>
          <w:lang w:val="pt-BR"/>
        </w:rPr>
        <w:t>&lt;&lt;</w:t>
      </w:r>
      <w:r w:rsidR="00FA6700" w:rsidRPr="0009674F">
        <w:rPr>
          <w:rFonts w:ascii="Sylfaen" w:hAnsi="Sylfaen"/>
          <w:lang w:val="hy-AM"/>
        </w:rPr>
        <w:t>Վեդի</w:t>
      </w:r>
      <w:r w:rsidR="00FA6700" w:rsidRPr="00FA6700">
        <w:rPr>
          <w:rFonts w:ascii="Sylfaen" w:hAnsi="Sylfaen"/>
          <w:lang w:val="pt-BR"/>
        </w:rPr>
        <w:t xml:space="preserve"> </w:t>
      </w:r>
      <w:r w:rsidR="00FA6700" w:rsidRPr="0009674F">
        <w:rPr>
          <w:rFonts w:ascii="Sylfaen" w:hAnsi="Sylfaen"/>
          <w:lang w:val="hy-AM"/>
        </w:rPr>
        <w:t>համայնքի</w:t>
      </w:r>
      <w:r w:rsidR="00FA6700" w:rsidRPr="00FA6700">
        <w:rPr>
          <w:rFonts w:ascii="Sylfaen" w:hAnsi="Sylfaen"/>
          <w:lang w:val="pt-BR"/>
        </w:rPr>
        <w:t xml:space="preserve"> </w:t>
      </w:r>
      <w:r w:rsidR="00FA6700" w:rsidRPr="0009674F">
        <w:rPr>
          <w:rFonts w:ascii="Sylfaen" w:hAnsi="Sylfaen"/>
          <w:lang w:val="hy-AM"/>
        </w:rPr>
        <w:t>մշակույթի</w:t>
      </w:r>
      <w:r w:rsidR="00FA6700" w:rsidRPr="00FA6700">
        <w:rPr>
          <w:rFonts w:ascii="Sylfaen" w:hAnsi="Sylfaen"/>
          <w:lang w:val="pt-BR"/>
        </w:rPr>
        <w:t xml:space="preserve">  </w:t>
      </w:r>
      <w:r w:rsidR="00FA6700" w:rsidRPr="0009674F">
        <w:rPr>
          <w:rFonts w:ascii="Sylfaen" w:hAnsi="Sylfaen"/>
          <w:lang w:val="hy-AM"/>
        </w:rPr>
        <w:t>տուն</w:t>
      </w:r>
      <w:r w:rsidR="00FA6700" w:rsidRPr="00FA6700">
        <w:rPr>
          <w:rFonts w:ascii="Sylfaen" w:hAnsi="Sylfaen"/>
          <w:lang w:val="pt-BR"/>
        </w:rPr>
        <w:t xml:space="preserve"> &gt;&gt;</w:t>
      </w:r>
      <w:r w:rsidR="00FA6700" w:rsidRPr="0009674F">
        <w:rPr>
          <w:rFonts w:ascii="Sylfaen" w:hAnsi="Sylfaen"/>
          <w:lang w:val="hy-AM"/>
        </w:rPr>
        <w:t>ՀՈԱԿ</w:t>
      </w:r>
      <w:r w:rsidR="00FA6700" w:rsidRPr="00FA6700">
        <w:rPr>
          <w:rFonts w:ascii="Sylfaen" w:hAnsi="Sylfaen"/>
          <w:lang w:val="pt-BR"/>
        </w:rPr>
        <w:t xml:space="preserve">  </w:t>
      </w:r>
      <w:r w:rsidR="00FA6700">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(այսուհետ` Պատվիրատու) կողմից կազմակերպված` </w:t>
      </w:r>
      <w:r w:rsidR="003935E1">
        <w:rPr>
          <w:rFonts w:ascii="GHEA Grapalat" w:hAnsi="GHEA Grapalat"/>
          <w:b/>
          <w:lang w:val="hy-AM"/>
        </w:rPr>
        <w:t>ՎՀՄՏ-ԳՀԱՊՁԲ-25/01</w:t>
      </w:r>
      <w:r w:rsidRPr="00A71D81">
        <w:rPr>
          <w:rFonts w:ascii="GHEA Grapalat" w:hAnsi="GHEA Grapalat" w:cs="GHEA Grapalat"/>
          <w:sz w:val="20"/>
          <w:szCs w:val="20"/>
          <w:lang w:val="pt-BR"/>
        </w:rPr>
        <w:t>*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34B2F"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620F2EDC"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FA6700">
              <w:t>&lt;&lt;</w:t>
            </w:r>
            <w:r w:rsidR="00FA6700">
              <w:rPr>
                <w:rFonts w:ascii="Sylfaen" w:hAnsi="Sylfaen"/>
              </w:rPr>
              <w:t xml:space="preserve">Վեդի համայնքի մշակույթի  տուն &gt;&gt;ՀՈԱԿ  </w:t>
            </w:r>
          </w:p>
        </w:tc>
      </w:tr>
      <w:tr w:rsidR="00334B2F"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A71D81" w:rsidRDefault="00334B2F"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71FA8E1D" w:rsidR="00334B2F" w:rsidRPr="00FA6700" w:rsidRDefault="00334B2F" w:rsidP="00CB0ADE">
            <w:pPr>
              <w:rPr>
                <w:rFonts w:ascii="Sylfaen" w:hAnsi="Sylfaen"/>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FA6700">
              <w:rPr>
                <w:rFonts w:ascii="GHEA Grapalat" w:hAnsi="GHEA Grapalat" w:cs="Arial"/>
                <w:sz w:val="20"/>
                <w:szCs w:val="20"/>
              </w:rPr>
              <w:t xml:space="preserve">  </w:t>
            </w:r>
            <w:r w:rsidR="00FA6700">
              <w:rPr>
                <w:rFonts w:ascii="Sylfaen" w:hAnsi="Sylfaen"/>
              </w:rPr>
              <w:t>04104767</w:t>
            </w:r>
          </w:p>
        </w:tc>
      </w:tr>
      <w:tr w:rsidR="00334B2F"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B070EF" w14:textId="301D0AE1" w:rsidR="00FA6700" w:rsidRDefault="00334B2F" w:rsidP="00FA6700">
            <w:pPr>
              <w:rPr>
                <w:rFonts w:ascii="Sylfaen" w:hAnsi="Sylfaen"/>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sidR="00FA6700">
              <w:rPr>
                <w:rFonts w:ascii="GHEA Grapalat" w:hAnsi="GHEA Grapalat" w:cs="Arial"/>
                <w:sz w:val="20"/>
                <w:szCs w:val="20"/>
              </w:rPr>
              <w:t xml:space="preserve"> </w:t>
            </w:r>
            <w:r w:rsidR="00FA6700">
              <w:rPr>
                <w:rFonts w:ascii="Sylfaen" w:hAnsi="Sylfaen"/>
              </w:rPr>
              <w:t xml:space="preserve"> Արդշինբանկ ՓԲԸ  Վեդի մ/ճ </w:t>
            </w:r>
          </w:p>
          <w:p w14:paraId="51C61B74" w14:textId="15E906A4" w:rsidR="00334B2F" w:rsidRPr="00A71D81" w:rsidRDefault="00334B2F" w:rsidP="00CB0ADE">
            <w:pPr>
              <w:rPr>
                <w:rFonts w:ascii="GHEA Grapalat" w:hAnsi="GHEA Grapalat" w:cs="Arial"/>
                <w:sz w:val="20"/>
                <w:szCs w:val="20"/>
              </w:rPr>
            </w:pPr>
          </w:p>
        </w:tc>
      </w:tr>
      <w:tr w:rsidR="00334B2F"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06D48FD5"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00FA6700">
              <w:rPr>
                <w:rFonts w:ascii="GHEA Grapalat" w:hAnsi="GHEA Grapalat" w:cs="Arial"/>
                <w:sz w:val="20"/>
                <w:szCs w:val="20"/>
              </w:rPr>
              <w:t xml:space="preserve"> </w:t>
            </w:r>
            <w:r w:rsidR="00FA6700">
              <w:rPr>
                <w:rFonts w:ascii="Sylfaen" w:hAnsi="Sylfaen"/>
              </w:rPr>
              <w:t>2477600295190010</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2531DEB3"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r w:rsidR="00517367">
              <w:rPr>
                <w:rFonts w:ascii="GHEA Grapalat" w:hAnsi="GHEA Grapalat"/>
                <w:b/>
                <w:lang w:val="hy-AM"/>
              </w:rPr>
              <w:t xml:space="preserve"> </w:t>
            </w:r>
            <w:r w:rsidR="003935E1">
              <w:rPr>
                <w:rFonts w:ascii="GHEA Grapalat" w:hAnsi="GHEA Grapalat"/>
                <w:b/>
                <w:lang w:val="hy-AM"/>
              </w:rPr>
              <w:t>ՎՀՄՏ-ԳՀԱՊՁԲ-25/01</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lastRenderedPageBreak/>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4D4DC1"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4D4DC1"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4D4DC1"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4D4DC1"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4D4DC1"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0DD8B22" w14:textId="6356ED27" w:rsidR="00CB5EFD" w:rsidRPr="00A71D81" w:rsidRDefault="00334B2F" w:rsidP="00517367">
      <w:pPr>
        <w:pStyle w:val="31"/>
        <w:spacing w:line="240" w:lineRule="auto"/>
        <w:jc w:val="right"/>
        <w:rPr>
          <w:rFonts w:ascii="GHEA Grapalat" w:hAnsi="GHEA Grapalat" w:cs="Sylfaen"/>
          <w:b/>
          <w:lang w:val="hy-AM"/>
        </w:rPr>
      </w:pPr>
      <w:r w:rsidRPr="00A71D81">
        <w:rPr>
          <w:rFonts w:ascii="GHEA Grapalat" w:hAnsi="GHEA Grapalat"/>
          <w:b/>
          <w:lang w:val="hy-AM"/>
        </w:rPr>
        <w:br w:type="page"/>
      </w:r>
    </w:p>
    <w:p w14:paraId="3E2F673A" w14:textId="77777777" w:rsidR="00CB5EFD" w:rsidRPr="00A71D81" w:rsidRDefault="00CB5EFD" w:rsidP="00383BC3">
      <w:pPr>
        <w:ind w:left="-66"/>
        <w:jc w:val="center"/>
        <w:rPr>
          <w:rFonts w:ascii="GHEA Grapalat" w:hAnsi="GHEA Grapalat" w:cs="Sylfaen"/>
          <w:b/>
          <w:lang w:val="hy-AM"/>
        </w:rPr>
      </w:pP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72B48DE5" w:rsidR="00071D1C" w:rsidRPr="00A71D81" w:rsidRDefault="00517367" w:rsidP="00EF3662">
      <w:pPr>
        <w:pStyle w:val="31"/>
        <w:spacing w:line="240" w:lineRule="auto"/>
        <w:jc w:val="right"/>
        <w:rPr>
          <w:rFonts w:ascii="GHEA Grapalat" w:hAnsi="GHEA Grapalat" w:cs="Sylfaen"/>
          <w:b/>
          <w:lang w:val="hy-AM"/>
        </w:rPr>
      </w:pPr>
      <w:r>
        <w:rPr>
          <w:rFonts w:ascii="GHEA Grapalat" w:hAnsi="GHEA Grapalat" w:cs="Sylfaen"/>
          <w:b/>
          <w:lang w:val="hy-AM"/>
        </w:rPr>
        <w:t>«</w:t>
      </w:r>
      <w:r w:rsidR="003935E1">
        <w:rPr>
          <w:rFonts w:ascii="GHEA Grapalat" w:hAnsi="GHEA Grapalat" w:cs="Sylfaen"/>
          <w:b/>
          <w:lang w:val="hy-AM"/>
        </w:rPr>
        <w:t>ՎՀՄՏ-ԳՀԱՊՁԲ-25/01</w:t>
      </w:r>
      <w:r w:rsidR="00071D1C" w:rsidRPr="00A71D81">
        <w:rPr>
          <w:rFonts w:ascii="GHEA Grapalat" w:hAnsi="GHEA Grapalat" w:cs="Sylfaen"/>
          <w:b/>
          <w:lang w:val="hy-AM"/>
        </w:rPr>
        <w:t>»</w:t>
      </w:r>
      <w:r w:rsidR="00130202" w:rsidRPr="00A71D81">
        <w:rPr>
          <w:rFonts w:ascii="GHEA Grapalat" w:hAnsi="GHEA Grapalat" w:cs="Sylfaen"/>
          <w:b/>
          <w:lang w:val="hy-AM"/>
        </w:rPr>
        <w:t>*</w:t>
      </w:r>
      <w:r w:rsidR="00071D1C" w:rsidRPr="00A71D81">
        <w:rPr>
          <w:rFonts w:ascii="GHEA Grapalat" w:hAnsi="GHEA Grapalat" w:cs="Sylfaen"/>
          <w:b/>
          <w:lang w:val="hy-AM"/>
        </w:rPr>
        <w:t xml:space="preserve">  ծածկագրով</w:t>
      </w:r>
    </w:p>
    <w:p w14:paraId="7E460E96" w14:textId="31107D94" w:rsidR="00071D1C" w:rsidRPr="00A71D81" w:rsidRDefault="00517367" w:rsidP="00EF3662">
      <w:pPr>
        <w:pStyle w:val="31"/>
        <w:spacing w:line="240" w:lineRule="auto"/>
        <w:jc w:val="right"/>
        <w:rPr>
          <w:rFonts w:ascii="GHEA Grapalat" w:hAnsi="GHEA Grapalat" w:cs="Sylfaen"/>
          <w:b/>
          <w:lang w:val="hy-AM"/>
        </w:rPr>
      </w:pPr>
      <w:r>
        <w:rPr>
          <w:rFonts w:ascii="GHEA Grapalat" w:hAnsi="GHEA Grapalat" w:cs="Sylfaen"/>
          <w:b/>
          <w:lang w:val="hy-AM"/>
        </w:rPr>
        <w:t xml:space="preserve">Գնանշման </w:t>
      </w:r>
      <w:r w:rsidRPr="00517367">
        <w:rPr>
          <w:rFonts w:ascii="GHEA Grapalat" w:hAnsi="GHEA Grapalat" w:cs="Sylfaen"/>
          <w:b/>
          <w:lang w:val="hy-AM"/>
        </w:rPr>
        <w:t>հարցման</w:t>
      </w:r>
      <w:r w:rsidR="00071D1C" w:rsidRPr="00A71D81">
        <w:rPr>
          <w:rFonts w:ascii="GHEA Grapalat" w:hAnsi="GHEA Grapalat" w:cs="Sylfaen"/>
          <w:b/>
          <w:lang w:val="hy-AM"/>
        </w:rPr>
        <w:t xml:space="preserve"> մրցույթի հրավերի</w:t>
      </w:r>
    </w:p>
    <w:p w14:paraId="331FD13B" w14:textId="4ECD6A54" w:rsidR="00071D1C" w:rsidRPr="00A71D81" w:rsidRDefault="00517367" w:rsidP="00517367">
      <w:pPr>
        <w:rPr>
          <w:rFonts w:ascii="GHEA Grapalat" w:hAnsi="GHEA Grapalat"/>
          <w:b/>
          <w:sz w:val="22"/>
          <w:lang w:val="hy-AM"/>
        </w:rPr>
      </w:pPr>
      <w:r>
        <w:rPr>
          <w:rFonts w:ascii="GHEA Grapalat" w:hAnsi="GHEA Grapalat"/>
          <w:i/>
          <w:sz w:val="20"/>
          <w:lang w:val="hy-AM"/>
        </w:rPr>
        <w:t xml:space="preserve">                                                    </w:t>
      </w:r>
      <w:r w:rsidR="00071D1C" w:rsidRPr="00A71D81">
        <w:rPr>
          <w:rFonts w:ascii="GHEA Grapalat" w:hAnsi="GHEA Grapalat" w:cs="Sylfaen"/>
          <w:b/>
          <w:sz w:val="22"/>
          <w:lang w:val="hy-AM"/>
        </w:rPr>
        <w:t xml:space="preserve">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5A37590" w:rsidR="00071D1C" w:rsidRDefault="00071D1C" w:rsidP="00EF3662">
      <w:pPr>
        <w:ind w:left="-142" w:firstLine="142"/>
        <w:jc w:val="center"/>
        <w:rPr>
          <w:rFonts w:ascii="GHEA Grapalat" w:hAnsi="GHEA Grapalat" w:cs="Sylfaen"/>
          <w:b/>
          <w:lang w:val="hy-AM"/>
        </w:rPr>
      </w:pPr>
      <w:r w:rsidRPr="00A71D81">
        <w:rPr>
          <w:rFonts w:ascii="GHEA Grapalat" w:hAnsi="GHEA Grapalat"/>
          <w:b/>
          <w:lang w:val="hy-AM"/>
        </w:rPr>
        <w:t xml:space="preserve">N </w:t>
      </w:r>
      <w:r w:rsidR="003935E1">
        <w:rPr>
          <w:rFonts w:ascii="GHEA Grapalat" w:hAnsi="GHEA Grapalat" w:cs="Sylfaen"/>
          <w:b/>
          <w:lang w:val="hy-AM"/>
        </w:rPr>
        <w:t>ՎՀՄՏ-ԳՀԱՊՁԲ-25/01</w:t>
      </w:r>
    </w:p>
    <w:p w14:paraId="1AE1FA9E" w14:textId="77777777" w:rsidR="003935E1" w:rsidRPr="00A71D81" w:rsidRDefault="003935E1" w:rsidP="00EF3662">
      <w:pPr>
        <w:ind w:left="-142" w:firstLine="142"/>
        <w:jc w:val="center"/>
        <w:rPr>
          <w:rFonts w:ascii="GHEA Grapalat" w:hAnsi="GHEA Grapalat"/>
          <w:b/>
          <w:u w:val="single"/>
          <w:lang w:val="hy-AM"/>
        </w:rPr>
      </w:pPr>
    </w:p>
    <w:p w14:paraId="4D69251C" w14:textId="77777777" w:rsidR="00071D1C" w:rsidRPr="00A71D81" w:rsidRDefault="00071D1C" w:rsidP="00EF3662">
      <w:pPr>
        <w:jc w:val="center"/>
        <w:rPr>
          <w:rFonts w:ascii="GHEA Grapalat" w:hAnsi="GHEA Grapalat" w:cs="Sylfaen"/>
          <w:sz w:val="20"/>
          <w:lang w:val="hy-AM"/>
        </w:rPr>
      </w:pPr>
    </w:p>
    <w:p w14:paraId="55C182EE" w14:textId="64C6FCCB"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3935E1" w:rsidRPr="00961A94">
        <w:rPr>
          <w:rFonts w:ascii="GHEA Grapalat" w:hAnsi="GHEA Grapalat" w:cs="Sylfaen"/>
          <w:sz w:val="20"/>
          <w:u w:val="single"/>
          <w:lang w:val="hy-AM"/>
        </w:rPr>
        <w:t>Վեդի</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5A18CFF4" w:rsidR="00071D1C" w:rsidRPr="00A71D81" w:rsidRDefault="00131E25" w:rsidP="00131E25">
      <w:pPr>
        <w:jc w:val="both"/>
        <w:rPr>
          <w:rFonts w:ascii="GHEA Grapalat" w:hAnsi="GHEA Grapalat"/>
          <w:sz w:val="20"/>
          <w:lang w:val="hy-AM"/>
        </w:rPr>
      </w:pPr>
      <w:r w:rsidRPr="003C2212">
        <w:rPr>
          <w:lang w:val="af-ZA"/>
        </w:rPr>
        <w:t>&lt;&lt;</w:t>
      </w:r>
      <w:r w:rsidRPr="00131E25">
        <w:rPr>
          <w:rFonts w:ascii="Sylfaen" w:hAnsi="Sylfaen"/>
          <w:lang w:val="hy-AM"/>
        </w:rPr>
        <w:t>Վեդի</w:t>
      </w:r>
      <w:r w:rsidRPr="003C2212">
        <w:rPr>
          <w:rFonts w:ascii="Sylfaen" w:hAnsi="Sylfaen"/>
          <w:lang w:val="af-ZA"/>
        </w:rPr>
        <w:t xml:space="preserve"> </w:t>
      </w:r>
      <w:r w:rsidRPr="00131E25">
        <w:rPr>
          <w:rFonts w:ascii="Sylfaen" w:hAnsi="Sylfaen"/>
          <w:lang w:val="hy-AM"/>
        </w:rPr>
        <w:t>համայնքի</w:t>
      </w:r>
      <w:r w:rsidRPr="003C2212">
        <w:rPr>
          <w:rFonts w:ascii="Sylfaen" w:hAnsi="Sylfaen"/>
          <w:lang w:val="af-ZA"/>
        </w:rPr>
        <w:t xml:space="preserve"> </w:t>
      </w:r>
      <w:r w:rsidRPr="00131E25">
        <w:rPr>
          <w:rFonts w:ascii="Sylfaen" w:hAnsi="Sylfaen"/>
          <w:lang w:val="hy-AM"/>
        </w:rPr>
        <w:t>մշակույթի</w:t>
      </w:r>
      <w:r w:rsidRPr="003C2212">
        <w:rPr>
          <w:rFonts w:ascii="Sylfaen" w:hAnsi="Sylfaen"/>
          <w:lang w:val="af-ZA"/>
        </w:rPr>
        <w:t xml:space="preserve">  </w:t>
      </w:r>
      <w:r w:rsidRPr="00131E25">
        <w:rPr>
          <w:rFonts w:ascii="Sylfaen" w:hAnsi="Sylfaen"/>
          <w:lang w:val="hy-AM"/>
        </w:rPr>
        <w:t>տուն</w:t>
      </w:r>
      <w:r w:rsidRPr="003C2212">
        <w:rPr>
          <w:rFonts w:ascii="Sylfaen" w:hAnsi="Sylfaen"/>
          <w:lang w:val="af-ZA"/>
        </w:rPr>
        <w:t xml:space="preserve"> &gt;&gt;</w:t>
      </w:r>
      <w:r w:rsidRPr="00131E25">
        <w:rPr>
          <w:rFonts w:ascii="Sylfaen" w:hAnsi="Sylfaen"/>
          <w:lang w:val="hy-AM"/>
        </w:rPr>
        <w:t>ՀՈԱԿ</w:t>
      </w:r>
      <w:r w:rsidRPr="003C2212">
        <w:rPr>
          <w:rFonts w:ascii="Sylfaen" w:hAnsi="Sylfaen"/>
          <w:lang w:val="af-ZA"/>
        </w:rPr>
        <w:t xml:space="preserve"> </w:t>
      </w:r>
      <w:r>
        <w:rPr>
          <w:rFonts w:ascii="GHEA Grapalat" w:hAnsi="GHEA Grapalat"/>
          <w:sz w:val="20"/>
          <w:lang w:val="hy-AM"/>
        </w:rPr>
        <w:t>-ը ի դեմս</w:t>
      </w:r>
      <w:r w:rsidRPr="00131E25">
        <w:rPr>
          <w:rFonts w:ascii="GHEA Grapalat" w:hAnsi="GHEA Grapalat"/>
          <w:sz w:val="20"/>
          <w:lang w:val="hy-AM"/>
        </w:rPr>
        <w:t xml:space="preserve"> տնօրեն՝ Տ.Եղիազարյան</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Pr="00131E25">
        <w:rPr>
          <w:rFonts w:ascii="Sylfaen" w:hAnsi="Sylfaen"/>
          <w:lang w:val="hy-AM"/>
        </w:rPr>
        <w:t>Վեդի</w:t>
      </w:r>
      <w:r w:rsidRPr="003C2212">
        <w:rPr>
          <w:rFonts w:ascii="Sylfaen" w:hAnsi="Sylfaen"/>
          <w:lang w:val="af-ZA"/>
        </w:rPr>
        <w:t xml:space="preserve"> </w:t>
      </w:r>
      <w:r w:rsidRPr="00131E25">
        <w:rPr>
          <w:rFonts w:ascii="Sylfaen" w:hAnsi="Sylfaen"/>
          <w:lang w:val="hy-AM"/>
        </w:rPr>
        <w:t>համայնքի</w:t>
      </w:r>
      <w:r w:rsidRPr="003C2212">
        <w:rPr>
          <w:rFonts w:ascii="Sylfaen" w:hAnsi="Sylfaen"/>
          <w:lang w:val="af-ZA"/>
        </w:rPr>
        <w:t xml:space="preserve"> </w:t>
      </w:r>
      <w:r w:rsidRPr="00131E25">
        <w:rPr>
          <w:rFonts w:ascii="Sylfaen" w:hAnsi="Sylfaen"/>
          <w:lang w:val="hy-AM"/>
        </w:rPr>
        <w:t>մշակույթի</w:t>
      </w:r>
      <w:r>
        <w:rPr>
          <w:rFonts w:ascii="Sylfaen" w:hAnsi="Sylfaen"/>
          <w:lang w:val="af-ZA"/>
        </w:rPr>
        <w:t xml:space="preserve"> </w:t>
      </w:r>
      <w:r w:rsidRPr="00131E25">
        <w:rPr>
          <w:rFonts w:ascii="Sylfaen" w:hAnsi="Sylfaen"/>
          <w:lang w:val="hy-AM"/>
        </w:rPr>
        <w:t>տուն</w:t>
      </w:r>
      <w:r w:rsidRPr="003C2212">
        <w:rPr>
          <w:rFonts w:ascii="Sylfaen" w:hAnsi="Sylfaen"/>
          <w:lang w:val="af-ZA"/>
        </w:rPr>
        <w:t xml:space="preserve"> </w:t>
      </w:r>
      <w:r w:rsidRPr="00131E25">
        <w:rPr>
          <w:rFonts w:ascii="Sylfaen" w:hAnsi="Sylfaen"/>
          <w:lang w:val="hy-AM"/>
        </w:rPr>
        <w:t>ՀՈԱԿ</w:t>
      </w:r>
      <w:r w:rsidRPr="003C2212">
        <w:rPr>
          <w:rFonts w:ascii="Sylfaen" w:hAnsi="Sylfaen"/>
          <w:lang w:val="af-ZA"/>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28495369"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517367">
        <w:rPr>
          <w:rFonts w:ascii="GHEA Grapalat" w:hAnsi="GHEA Grapalat"/>
          <w:sz w:val="20"/>
          <w:u w:val="single"/>
          <w:lang w:val="hy-AM"/>
        </w:rPr>
        <w:t>5</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1E4FCD66"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517367">
        <w:rPr>
          <w:rFonts w:ascii="GHEA Grapalat" w:hAnsi="GHEA Grapalat"/>
          <w:sz w:val="20"/>
          <w:u w:val="single"/>
          <w:lang w:val="hy-AM"/>
        </w:rPr>
        <w:t xml:space="preserve">5 </w:t>
      </w:r>
      <w:r w:rsidRPr="00A71D81">
        <w:rPr>
          <w:rFonts w:ascii="GHEA Grapalat" w:hAnsi="GHEA Grapalat"/>
          <w:sz w:val="20"/>
          <w:lang w:val="hy-AM"/>
        </w:rPr>
        <w:t>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9"/>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45BCE993" w:rsidR="00071D1C" w:rsidRPr="006C0337" w:rsidRDefault="00071D1C" w:rsidP="006C0337">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w:t>
      </w:r>
      <w:r w:rsidRPr="006C0337">
        <w:rPr>
          <w:rFonts w:ascii="GHEA Grapalat" w:hAnsi="GHEA Grapalat"/>
          <w:sz w:val="20"/>
          <w:lang w:val="hy-AM"/>
        </w:rPr>
        <w:t xml:space="preserve">ժամանակացույցով (հավելված N </w:t>
      </w:r>
      <w:r w:rsidR="00676178" w:rsidRPr="006C0337">
        <w:rPr>
          <w:rFonts w:ascii="GHEA Grapalat" w:hAnsi="GHEA Grapalat"/>
          <w:sz w:val="20"/>
          <w:lang w:val="hy-AM"/>
        </w:rPr>
        <w:t>2</w:t>
      </w:r>
      <w:r w:rsidR="00517367" w:rsidRPr="006C0337">
        <w:rPr>
          <w:rFonts w:ascii="GHEA Grapalat" w:hAnsi="GHEA Grapalat"/>
          <w:sz w:val="20"/>
          <w:lang w:val="hy-AM"/>
        </w:rPr>
        <w:t>) նախատեսված ամիներին</w:t>
      </w:r>
      <w:r w:rsidRPr="006C0337">
        <w:rPr>
          <w:rFonts w:ascii="GHEA Grapalat" w:hAnsi="GHEA Grapalat"/>
          <w:sz w:val="20"/>
          <w:lang w:val="hy-AM"/>
        </w:rPr>
        <w:t xml:space="preserve">: </w:t>
      </w:r>
    </w:p>
    <w:p w14:paraId="728C5249" w14:textId="7D5CA48F" w:rsidR="00EF311F" w:rsidRPr="006C0337" w:rsidRDefault="006C0337" w:rsidP="006C0337">
      <w:pPr>
        <w:ind w:firstLine="709"/>
        <w:jc w:val="both"/>
        <w:rPr>
          <w:rFonts w:ascii="GHEA Grapalat" w:hAnsi="GHEA Grapalat"/>
          <w:sz w:val="20"/>
          <w:lang w:val="hy-AM"/>
        </w:rPr>
      </w:pPr>
      <w:r>
        <w:rPr>
          <w:rFonts w:ascii="GHEA Grapalat" w:hAnsi="GHEA Grapalat"/>
          <w:sz w:val="20"/>
          <w:lang w:val="hy-AM"/>
        </w:rPr>
        <w:t>3.</w:t>
      </w:r>
      <w:r w:rsidRPr="006C0337">
        <w:rPr>
          <w:rFonts w:ascii="GHEA Grapalat" w:hAnsi="GHEA Grapalat"/>
          <w:sz w:val="20"/>
          <w:lang w:val="hy-AM"/>
        </w:rPr>
        <w:t>4</w:t>
      </w:r>
      <w:r w:rsidR="00EF311F" w:rsidRPr="006C0337">
        <w:rPr>
          <w:rFonts w:ascii="GHEA Grapalat" w:hAnsi="GHEA Grapalat"/>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232C4BAF" w14:textId="77777777" w:rsidR="00385051" w:rsidRPr="006C0337" w:rsidRDefault="00385051" w:rsidP="006C0337">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4B7EDE9D"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ան</w:t>
      </w:r>
      <w:r w:rsidR="000C197B">
        <w:rPr>
          <w:rFonts w:ascii="GHEA Grapalat" w:hAnsi="GHEA Grapalat" w:cs="Sylfaen"/>
          <w:sz w:val="20"/>
          <w:szCs w:val="20"/>
          <w:lang w:val="hy-AM"/>
        </w:rPr>
        <w:t xml:space="preserve"> 2 </w:t>
      </w:r>
      <w:r w:rsidR="00A232D9" w:rsidRPr="00A71D81">
        <w:rPr>
          <w:rFonts w:ascii="GHEA Grapalat" w:hAnsi="GHEA Grapalat" w:cs="Sylfaen"/>
          <w:sz w:val="20"/>
          <w:szCs w:val="20"/>
          <w:lang w:val="hy-AM"/>
        </w:rPr>
        <w:t>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0BE9590E"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517367">
        <w:rPr>
          <w:rFonts w:ascii="GHEA Grapalat" w:hAnsi="GHEA Grapalat" w:cs="Sylfaen"/>
          <w:sz w:val="20"/>
          <w:szCs w:val="20"/>
          <w:u w:val="single"/>
          <w:lang w:val="hy-AM"/>
        </w:rPr>
        <w:t>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lastRenderedPageBreak/>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0"/>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13EAD170" w14:textId="5D2F0466" w:rsidR="00071D1C" w:rsidRPr="00A71D81" w:rsidRDefault="009F337A" w:rsidP="000C197B">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w:t>
      </w:r>
      <w:r w:rsidRPr="00A71D81">
        <w:rPr>
          <w:rFonts w:ascii="GHEA Grapalat" w:hAnsi="GHEA Grapalat" w:cs="Sylfaen"/>
          <w:sz w:val="20"/>
          <w:lang w:val="hy-AM"/>
        </w:rPr>
        <w:lastRenderedPageBreak/>
        <w:t xml:space="preserve">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11"/>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2"/>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8"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w:t>
      </w:r>
      <w:r w:rsidR="00323B33" w:rsidRPr="00A71D81">
        <w:rPr>
          <w:rFonts w:ascii="GHEA Grapalat" w:hAnsi="GHEA Grapalat"/>
          <w:sz w:val="20"/>
          <w:szCs w:val="20"/>
          <w:lang w:val="hy-AM" w:eastAsia="ru-RU"/>
        </w:rPr>
        <w:lastRenderedPageBreak/>
        <w:t xml:space="preserve">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8"/>
      <w:r w:rsidRPr="00A71D81">
        <w:rPr>
          <w:rFonts w:ascii="GHEA Grapalat" w:hAnsi="GHEA Grapalat"/>
          <w:sz w:val="20"/>
          <w:szCs w:val="20"/>
          <w:lang w:val="hy-AM" w:eastAsia="ru-RU"/>
        </w:rPr>
        <w:t xml:space="preserve">   </w:t>
      </w:r>
    </w:p>
    <w:p w14:paraId="1EEDB3AC"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7DCF8C95" w14:textId="0D88EA9A" w:rsidR="00071D1C" w:rsidRPr="00A71D81" w:rsidRDefault="00071D1C" w:rsidP="00EF3662">
      <w:pPr>
        <w:ind w:firstLine="567"/>
        <w:jc w:val="both"/>
        <w:rPr>
          <w:rFonts w:ascii="GHEA Grapalat" w:hAnsi="GHEA Grapalat"/>
          <w:sz w:val="20"/>
          <w:szCs w:val="20"/>
          <w:lang w:val="hy-AM" w:eastAsia="ru-RU"/>
        </w:rPr>
      </w:pP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7A3B18CE" w14:textId="79679CBF" w:rsidR="00071D1C" w:rsidRPr="00A71D81" w:rsidRDefault="00071D1C" w:rsidP="00DC7DA9">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10364" w:type="dxa"/>
        <w:tblInd w:w="409" w:type="dxa"/>
        <w:tblLayout w:type="fixed"/>
        <w:tblLook w:val="0000" w:firstRow="0" w:lastRow="0" w:firstColumn="0" w:lastColumn="0" w:noHBand="0" w:noVBand="0"/>
      </w:tblPr>
      <w:tblGrid>
        <w:gridCol w:w="5261"/>
        <w:gridCol w:w="760"/>
        <w:gridCol w:w="4343"/>
      </w:tblGrid>
      <w:tr w:rsidR="00071D1C" w:rsidRPr="00A71D81" w14:paraId="4B71B165" w14:textId="77777777" w:rsidTr="000C197B">
        <w:tc>
          <w:tcPr>
            <w:tcW w:w="5261" w:type="dxa"/>
          </w:tcPr>
          <w:p w14:paraId="4833A281" w14:textId="77777777" w:rsidR="00071D1C"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2199B741" w14:textId="77777777" w:rsidR="000C197B" w:rsidRPr="00A71D81" w:rsidRDefault="000C197B" w:rsidP="00EF3662">
            <w:pPr>
              <w:jc w:val="center"/>
              <w:rPr>
                <w:rFonts w:ascii="GHEA Grapalat" w:hAnsi="GHEA Grapalat" w:cs="Sylfaen"/>
                <w:b/>
                <w:bCs/>
                <w:lang w:val="nb-NO"/>
              </w:rPr>
            </w:pPr>
          </w:p>
          <w:p w14:paraId="2117EB31" w14:textId="77777777" w:rsidR="000C197B" w:rsidRPr="000C197B" w:rsidRDefault="000C197B" w:rsidP="000C197B">
            <w:pPr>
              <w:rPr>
                <w:rFonts w:ascii="Sylfaen" w:hAnsi="Sylfaen"/>
                <w:lang w:val="nb-NO"/>
              </w:rPr>
            </w:pPr>
            <w:r w:rsidRPr="000C197B">
              <w:rPr>
                <w:lang w:val="nb-NO"/>
              </w:rPr>
              <w:t>&lt;&lt;</w:t>
            </w:r>
            <w:r w:rsidRPr="00C65051">
              <w:rPr>
                <w:rFonts w:ascii="Sylfaen" w:hAnsi="Sylfaen"/>
                <w:lang w:val="hy-AM"/>
              </w:rPr>
              <w:t>Վեդի</w:t>
            </w:r>
            <w:r w:rsidRPr="000C197B">
              <w:rPr>
                <w:rFonts w:ascii="Sylfaen" w:hAnsi="Sylfaen"/>
                <w:lang w:val="nb-NO"/>
              </w:rPr>
              <w:t xml:space="preserve"> </w:t>
            </w:r>
            <w:r w:rsidRPr="00C65051">
              <w:rPr>
                <w:rFonts w:ascii="Sylfaen" w:hAnsi="Sylfaen"/>
                <w:lang w:val="hy-AM"/>
              </w:rPr>
              <w:t>համայնքի</w:t>
            </w:r>
            <w:r w:rsidRPr="000C197B">
              <w:rPr>
                <w:rFonts w:ascii="Sylfaen" w:hAnsi="Sylfaen"/>
                <w:lang w:val="nb-NO"/>
              </w:rPr>
              <w:t xml:space="preserve"> </w:t>
            </w:r>
            <w:r w:rsidRPr="00C65051">
              <w:rPr>
                <w:rFonts w:ascii="Sylfaen" w:hAnsi="Sylfaen"/>
                <w:lang w:val="hy-AM"/>
              </w:rPr>
              <w:t>մշակույթի</w:t>
            </w:r>
            <w:r w:rsidRPr="000C197B">
              <w:rPr>
                <w:rFonts w:ascii="Sylfaen" w:hAnsi="Sylfaen"/>
                <w:lang w:val="nb-NO"/>
              </w:rPr>
              <w:t xml:space="preserve">  </w:t>
            </w:r>
            <w:r w:rsidRPr="00C65051">
              <w:rPr>
                <w:rFonts w:ascii="Sylfaen" w:hAnsi="Sylfaen"/>
                <w:lang w:val="hy-AM"/>
              </w:rPr>
              <w:t>տուն</w:t>
            </w:r>
            <w:r w:rsidRPr="000C197B">
              <w:rPr>
                <w:rFonts w:ascii="Sylfaen" w:hAnsi="Sylfaen"/>
                <w:lang w:val="nb-NO"/>
              </w:rPr>
              <w:t xml:space="preserve"> &gt;&gt;</w:t>
            </w:r>
            <w:r w:rsidRPr="00C65051">
              <w:rPr>
                <w:rFonts w:ascii="Sylfaen" w:hAnsi="Sylfaen"/>
                <w:lang w:val="hy-AM"/>
              </w:rPr>
              <w:t>ՀՈԱԿ</w:t>
            </w:r>
            <w:r w:rsidRPr="000C197B">
              <w:rPr>
                <w:rFonts w:ascii="Sylfaen" w:hAnsi="Sylfaen"/>
                <w:lang w:val="nb-NO"/>
              </w:rPr>
              <w:t xml:space="preserve">  </w:t>
            </w:r>
          </w:p>
          <w:p w14:paraId="2DA68195" w14:textId="0E5BDA45" w:rsidR="000C197B" w:rsidRPr="000C197B" w:rsidRDefault="000C197B" w:rsidP="000C197B">
            <w:pPr>
              <w:jc w:val="center"/>
              <w:rPr>
                <w:rFonts w:ascii="Sylfaen" w:hAnsi="Sylfaen"/>
                <w:lang w:val="nb-NO"/>
              </w:rPr>
            </w:pPr>
            <w:r>
              <w:rPr>
                <w:rFonts w:ascii="Sylfaen" w:hAnsi="Sylfaen"/>
              </w:rPr>
              <w:t>Արարատի</w:t>
            </w:r>
            <w:r w:rsidRPr="000C197B">
              <w:rPr>
                <w:rFonts w:ascii="Sylfaen" w:hAnsi="Sylfaen"/>
                <w:lang w:val="nb-NO"/>
              </w:rPr>
              <w:t xml:space="preserve">   </w:t>
            </w:r>
            <w:r>
              <w:rPr>
                <w:rFonts w:ascii="Sylfaen" w:hAnsi="Sylfaen"/>
              </w:rPr>
              <w:t>մարզ</w:t>
            </w:r>
            <w:r w:rsidRPr="000C197B">
              <w:rPr>
                <w:rFonts w:ascii="Sylfaen" w:hAnsi="Sylfaen"/>
                <w:lang w:val="nb-NO"/>
              </w:rPr>
              <w:t>,</w:t>
            </w:r>
            <w:r>
              <w:rPr>
                <w:rFonts w:ascii="Sylfaen" w:hAnsi="Sylfaen"/>
              </w:rPr>
              <w:t>ք</w:t>
            </w:r>
            <w:r w:rsidRPr="000C197B">
              <w:rPr>
                <w:rFonts w:ascii="Sylfaen" w:hAnsi="Sylfaen"/>
                <w:lang w:val="nb-NO"/>
              </w:rPr>
              <w:t>.</w:t>
            </w:r>
            <w:r>
              <w:rPr>
                <w:rFonts w:ascii="Sylfaen" w:hAnsi="Sylfaen"/>
              </w:rPr>
              <w:t>Վեդի</w:t>
            </w:r>
            <w:r>
              <w:rPr>
                <w:rFonts w:ascii="Sylfaen" w:hAnsi="Sylfaen"/>
                <w:lang w:val="nb-NO"/>
              </w:rPr>
              <w:t xml:space="preserve"> </w:t>
            </w:r>
            <w:r>
              <w:rPr>
                <w:rFonts w:ascii="Sylfaen" w:hAnsi="Sylfaen"/>
              </w:rPr>
              <w:t>Թումանյան</w:t>
            </w:r>
            <w:r w:rsidRPr="000C197B">
              <w:rPr>
                <w:rFonts w:ascii="Sylfaen" w:hAnsi="Sylfaen"/>
                <w:lang w:val="nb-NO"/>
              </w:rPr>
              <w:t xml:space="preserve"> 4</w:t>
            </w:r>
          </w:p>
          <w:p w14:paraId="67C5EF3E" w14:textId="77777777" w:rsidR="000C197B" w:rsidRPr="000C197B" w:rsidRDefault="000C197B" w:rsidP="000C197B">
            <w:pPr>
              <w:rPr>
                <w:rFonts w:ascii="Sylfaen" w:hAnsi="Sylfaen"/>
                <w:lang w:val="nb-NO"/>
              </w:rPr>
            </w:pPr>
            <w:r w:rsidRPr="000C197B">
              <w:rPr>
                <w:rFonts w:ascii="Sylfaen" w:hAnsi="Sylfaen"/>
                <w:lang w:val="nb-NO"/>
              </w:rPr>
              <w:t xml:space="preserve">                </w:t>
            </w:r>
            <w:r>
              <w:rPr>
                <w:rFonts w:ascii="Sylfaen" w:hAnsi="Sylfaen"/>
                <w:lang w:val="hy-AM"/>
              </w:rPr>
              <w:t xml:space="preserve">ՀՎՀՀ </w:t>
            </w:r>
            <w:r w:rsidRPr="000C197B">
              <w:rPr>
                <w:rFonts w:ascii="Sylfaen" w:hAnsi="Sylfaen"/>
                <w:lang w:val="nb-NO"/>
              </w:rPr>
              <w:t>04104767</w:t>
            </w:r>
          </w:p>
          <w:p w14:paraId="2F780D9E" w14:textId="77777777" w:rsidR="000C197B" w:rsidRPr="000C197B" w:rsidRDefault="000C197B" w:rsidP="000C197B">
            <w:pPr>
              <w:rPr>
                <w:rFonts w:ascii="Sylfaen" w:hAnsi="Sylfaen"/>
                <w:lang w:val="nb-NO"/>
              </w:rPr>
            </w:pPr>
            <w:r w:rsidRPr="000C197B">
              <w:rPr>
                <w:rFonts w:ascii="Sylfaen" w:hAnsi="Sylfaen"/>
                <w:lang w:val="nb-NO"/>
              </w:rPr>
              <w:t xml:space="preserve">              </w:t>
            </w:r>
            <w:r>
              <w:rPr>
                <w:rFonts w:ascii="Sylfaen" w:hAnsi="Sylfaen"/>
              </w:rPr>
              <w:t>Արդշինբանկ</w:t>
            </w:r>
            <w:r w:rsidRPr="000C197B">
              <w:rPr>
                <w:rFonts w:ascii="Sylfaen" w:hAnsi="Sylfaen"/>
                <w:lang w:val="nb-NO"/>
              </w:rPr>
              <w:t xml:space="preserve"> </w:t>
            </w:r>
            <w:r>
              <w:rPr>
                <w:rFonts w:ascii="Sylfaen" w:hAnsi="Sylfaen"/>
              </w:rPr>
              <w:t>ՓԲԸ</w:t>
            </w:r>
            <w:r w:rsidRPr="000C197B">
              <w:rPr>
                <w:rFonts w:ascii="Sylfaen" w:hAnsi="Sylfaen"/>
                <w:lang w:val="nb-NO"/>
              </w:rPr>
              <w:t xml:space="preserve">  </w:t>
            </w:r>
            <w:r>
              <w:rPr>
                <w:rFonts w:ascii="Sylfaen" w:hAnsi="Sylfaen"/>
              </w:rPr>
              <w:t>Վեդի</w:t>
            </w:r>
            <w:r w:rsidRPr="000C197B">
              <w:rPr>
                <w:rFonts w:ascii="Sylfaen" w:hAnsi="Sylfaen"/>
                <w:lang w:val="nb-NO"/>
              </w:rPr>
              <w:t xml:space="preserve"> </w:t>
            </w:r>
            <w:r>
              <w:rPr>
                <w:rFonts w:ascii="Sylfaen" w:hAnsi="Sylfaen"/>
              </w:rPr>
              <w:t>մ</w:t>
            </w:r>
            <w:r w:rsidRPr="000C197B">
              <w:rPr>
                <w:rFonts w:ascii="Sylfaen" w:hAnsi="Sylfaen"/>
                <w:lang w:val="nb-NO"/>
              </w:rPr>
              <w:t>/</w:t>
            </w:r>
            <w:r>
              <w:rPr>
                <w:rFonts w:ascii="Sylfaen" w:hAnsi="Sylfaen"/>
              </w:rPr>
              <w:t>ճ</w:t>
            </w:r>
            <w:r w:rsidRPr="000C197B">
              <w:rPr>
                <w:rFonts w:ascii="Sylfaen" w:hAnsi="Sylfaen"/>
                <w:lang w:val="nb-NO"/>
              </w:rPr>
              <w:t xml:space="preserve"> </w:t>
            </w:r>
          </w:p>
          <w:p w14:paraId="2BAF360C" w14:textId="77777777" w:rsidR="000C197B" w:rsidRPr="000C197B" w:rsidRDefault="000C197B" w:rsidP="000C197B">
            <w:pPr>
              <w:rPr>
                <w:rFonts w:ascii="Sylfaen" w:hAnsi="Sylfaen"/>
                <w:lang w:val="nb-NO"/>
              </w:rPr>
            </w:pPr>
            <w:r w:rsidRPr="000C197B">
              <w:rPr>
                <w:rFonts w:ascii="Sylfaen" w:hAnsi="Sylfaen"/>
                <w:lang w:val="nb-NO"/>
              </w:rPr>
              <w:t xml:space="preserve">               </w:t>
            </w:r>
            <w:r>
              <w:rPr>
                <w:rFonts w:ascii="Sylfaen" w:hAnsi="Sylfaen"/>
              </w:rPr>
              <w:t>հ</w:t>
            </w:r>
            <w:r w:rsidRPr="000C197B">
              <w:rPr>
                <w:rFonts w:ascii="Sylfaen" w:hAnsi="Sylfaen"/>
                <w:lang w:val="nb-NO"/>
              </w:rPr>
              <w:t>/</w:t>
            </w:r>
            <w:r>
              <w:rPr>
                <w:rFonts w:ascii="Sylfaen" w:hAnsi="Sylfaen"/>
              </w:rPr>
              <w:t>հ</w:t>
            </w:r>
            <w:r w:rsidRPr="000C197B">
              <w:rPr>
                <w:rFonts w:ascii="Sylfaen" w:hAnsi="Sylfaen"/>
                <w:lang w:val="nb-NO"/>
              </w:rPr>
              <w:t xml:space="preserve">  2477600295190010</w:t>
            </w:r>
          </w:p>
          <w:p w14:paraId="7FEDF884" w14:textId="1A90AC39" w:rsidR="00071D1C" w:rsidRPr="000C197B" w:rsidRDefault="000C197B" w:rsidP="000C197B">
            <w:pPr>
              <w:jc w:val="center"/>
              <w:rPr>
                <w:rFonts w:ascii="GHEA Grapalat" w:hAnsi="GHEA Grapalat"/>
                <w:sz w:val="22"/>
                <w:szCs w:val="22"/>
                <w:u w:val="single"/>
                <w:lang w:val="nb-NO"/>
              </w:rPr>
            </w:pPr>
            <w:r w:rsidRPr="000C197B">
              <w:rPr>
                <w:rFonts w:ascii="Sylfaen" w:hAnsi="Sylfaen"/>
                <w:lang w:val="nb-NO"/>
              </w:rPr>
              <w:t xml:space="preserve">            </w:t>
            </w:r>
            <w:r>
              <w:rPr>
                <w:rFonts w:ascii="Sylfaen" w:hAnsi="Sylfaen"/>
              </w:rPr>
              <w:t>Տնօրեն</w:t>
            </w:r>
            <w:r w:rsidRPr="000C197B">
              <w:rPr>
                <w:rFonts w:ascii="Sylfaen" w:hAnsi="Sylfaen"/>
                <w:lang w:val="nb-NO"/>
              </w:rPr>
              <w:t xml:space="preserve">   </w:t>
            </w:r>
            <w:r>
              <w:rPr>
                <w:rFonts w:ascii="Sylfaen" w:hAnsi="Sylfaen"/>
              </w:rPr>
              <w:t>Տ</w:t>
            </w:r>
            <w:r w:rsidRPr="000C197B">
              <w:rPr>
                <w:rFonts w:ascii="Sylfaen" w:hAnsi="Sylfaen"/>
                <w:lang w:val="nb-NO"/>
              </w:rPr>
              <w:t>.</w:t>
            </w:r>
            <w:r>
              <w:rPr>
                <w:rFonts w:ascii="Sylfaen" w:hAnsi="Sylfaen"/>
              </w:rPr>
              <w:t>Եղիազարյան</w:t>
            </w:r>
            <w:r w:rsidRPr="000C197B">
              <w:rPr>
                <w:rFonts w:ascii="Sylfaen" w:hAnsi="Sylfaen"/>
                <w:lang w:val="nb-NO"/>
              </w:rPr>
              <w:tab/>
            </w:r>
            <w:r w:rsidRPr="000C197B">
              <w:rPr>
                <w:rFonts w:ascii="Sylfaen" w:hAnsi="Sylfaen"/>
                <w:lang w:val="nb-NO"/>
              </w:rPr>
              <w:tab/>
            </w:r>
            <w:r w:rsidR="00071D1C" w:rsidRPr="000C197B">
              <w:rPr>
                <w:rFonts w:ascii="GHEA Grapalat" w:hAnsi="GHEA Grapalat"/>
                <w:sz w:val="22"/>
                <w:szCs w:val="22"/>
                <w:u w:val="single"/>
                <w:lang w:val="nb-NO"/>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16F5412D" w14:textId="77777777" w:rsidR="00DC7DA9" w:rsidRDefault="00DC7DA9" w:rsidP="00EF3662">
      <w:pPr>
        <w:jc w:val="right"/>
        <w:rPr>
          <w:rFonts w:ascii="GHEA Grapalat" w:hAnsi="GHEA Grapalat"/>
          <w:i/>
          <w:sz w:val="18"/>
          <w:lang w:val="hy-AM"/>
        </w:rPr>
      </w:pPr>
    </w:p>
    <w:p w14:paraId="59D22381" w14:textId="77777777" w:rsidR="00DC7DA9" w:rsidRDefault="00DC7DA9" w:rsidP="00EF3662">
      <w:pPr>
        <w:jc w:val="right"/>
        <w:rPr>
          <w:rFonts w:ascii="GHEA Grapalat" w:hAnsi="GHEA Grapalat"/>
          <w:i/>
          <w:sz w:val="18"/>
          <w:lang w:val="hy-AM"/>
        </w:rPr>
      </w:pPr>
    </w:p>
    <w:p w14:paraId="6DA8E2A1" w14:textId="77777777" w:rsidR="00DC7DA9" w:rsidRDefault="00DC7DA9" w:rsidP="00EF3662">
      <w:pPr>
        <w:jc w:val="right"/>
        <w:rPr>
          <w:rFonts w:ascii="GHEA Grapalat" w:hAnsi="GHEA Grapalat"/>
          <w:i/>
          <w:sz w:val="18"/>
          <w:lang w:val="hy-AM"/>
        </w:r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53F77124" w14:textId="77777777" w:rsidR="00071D1C" w:rsidRPr="00A71D81" w:rsidRDefault="00071D1C" w:rsidP="000C197B">
      <w:pP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0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123"/>
        <w:gridCol w:w="1169"/>
        <w:gridCol w:w="1527"/>
        <w:gridCol w:w="2552"/>
        <w:gridCol w:w="732"/>
        <w:gridCol w:w="816"/>
        <w:gridCol w:w="988"/>
        <w:gridCol w:w="866"/>
        <w:gridCol w:w="1559"/>
        <w:gridCol w:w="851"/>
        <w:gridCol w:w="1830"/>
      </w:tblGrid>
      <w:tr w:rsidR="00071D1C" w:rsidRPr="00A71D81" w14:paraId="3342AEC9" w14:textId="77777777" w:rsidTr="003A3788">
        <w:tc>
          <w:tcPr>
            <w:tcW w:w="16006" w:type="dxa"/>
            <w:gridSpan w:val="12"/>
          </w:tcPr>
          <w:p w14:paraId="5280D39A" w14:textId="77777777" w:rsidR="00071D1C" w:rsidRPr="00A71D81" w:rsidRDefault="00071D1C" w:rsidP="00EF3662">
            <w:pPr>
              <w:jc w:val="center"/>
              <w:rPr>
                <w:rFonts w:ascii="GHEA Grapalat" w:hAnsi="GHEA Grapalat"/>
                <w:sz w:val="18"/>
              </w:rPr>
            </w:pPr>
            <w:r w:rsidRPr="00A71D81">
              <w:rPr>
                <w:rFonts w:ascii="GHEA Grapalat" w:hAnsi="GHEA Grapalat"/>
                <w:sz w:val="18"/>
              </w:rPr>
              <w:t>Ապրանքի</w:t>
            </w:r>
          </w:p>
        </w:tc>
      </w:tr>
      <w:tr w:rsidR="00071D1C" w:rsidRPr="00A71D81" w14:paraId="767E5C25" w14:textId="77777777" w:rsidTr="00CE07BB">
        <w:trPr>
          <w:trHeight w:val="219"/>
        </w:trPr>
        <w:tc>
          <w:tcPr>
            <w:tcW w:w="993" w:type="dxa"/>
            <w:vMerge w:val="restart"/>
            <w:vAlign w:val="center"/>
          </w:tcPr>
          <w:p w14:paraId="203827D1" w14:textId="77777777" w:rsidR="00071D1C" w:rsidRPr="00A71D81" w:rsidRDefault="00071D1C" w:rsidP="00EF3662">
            <w:pPr>
              <w:jc w:val="center"/>
              <w:rPr>
                <w:rFonts w:ascii="GHEA Grapalat" w:hAnsi="GHEA Grapalat"/>
                <w:sz w:val="18"/>
              </w:rPr>
            </w:pPr>
            <w:r w:rsidRPr="00A71D81">
              <w:rPr>
                <w:rFonts w:ascii="GHEA Grapalat" w:hAnsi="GHEA Grapalat"/>
                <w:sz w:val="18"/>
              </w:rPr>
              <w:t>հրավերով նախատեսված չափաբաժնի համարը</w:t>
            </w:r>
          </w:p>
        </w:tc>
        <w:tc>
          <w:tcPr>
            <w:tcW w:w="2123" w:type="dxa"/>
            <w:vMerge w:val="restart"/>
            <w:vAlign w:val="center"/>
          </w:tcPr>
          <w:p w14:paraId="255C4BC1" w14:textId="77777777" w:rsidR="00071D1C" w:rsidRPr="00A71D81" w:rsidRDefault="00071D1C" w:rsidP="00EF3662">
            <w:pPr>
              <w:jc w:val="center"/>
              <w:rPr>
                <w:rFonts w:ascii="GHEA Grapalat" w:hAnsi="GHEA Grapalat"/>
                <w:sz w:val="18"/>
              </w:rPr>
            </w:pPr>
            <w:r w:rsidRPr="00A71D81">
              <w:rPr>
                <w:rFonts w:ascii="GHEA Grapalat" w:hAnsi="GHEA Grapalat"/>
                <w:sz w:val="18"/>
              </w:rPr>
              <w:t>գնումների պլանով նախատեսված միջանցիկ ծածկագիրը` ըստ ԳՄԱ դասակարգման (CPV)</w:t>
            </w:r>
          </w:p>
        </w:tc>
        <w:tc>
          <w:tcPr>
            <w:tcW w:w="1169" w:type="dxa"/>
            <w:vMerge w:val="restart"/>
            <w:vAlign w:val="center"/>
          </w:tcPr>
          <w:p w14:paraId="60D2E1E2" w14:textId="77777777" w:rsidR="00071D1C" w:rsidRPr="00A71D81" w:rsidRDefault="00071D1C" w:rsidP="00EF3662">
            <w:pPr>
              <w:jc w:val="center"/>
              <w:rPr>
                <w:rFonts w:ascii="GHEA Grapalat" w:hAnsi="GHEA Grapalat"/>
                <w:sz w:val="18"/>
              </w:rPr>
            </w:pPr>
            <w:r w:rsidRPr="00A71D81">
              <w:rPr>
                <w:rFonts w:ascii="GHEA Grapalat" w:hAnsi="GHEA Grapalat"/>
                <w:sz w:val="18"/>
              </w:rPr>
              <w:t xml:space="preserve">անվանումը </w:t>
            </w:r>
          </w:p>
        </w:tc>
        <w:tc>
          <w:tcPr>
            <w:tcW w:w="1527" w:type="dxa"/>
            <w:vMerge w:val="restart"/>
            <w:vAlign w:val="center"/>
          </w:tcPr>
          <w:p w14:paraId="153092D7" w14:textId="020E5843" w:rsidR="00071D1C" w:rsidRPr="00A71D81" w:rsidRDefault="000F6E48" w:rsidP="009F06BA">
            <w:pPr>
              <w:jc w:val="center"/>
              <w:rPr>
                <w:rFonts w:ascii="GHEA Grapalat" w:hAnsi="GHEA Grapalat"/>
                <w:sz w:val="18"/>
              </w:rPr>
            </w:pPr>
            <w:r w:rsidRPr="00A71D81">
              <w:rPr>
                <w:rFonts w:ascii="GHEA Grapalat" w:hAnsi="GHEA Grapalat"/>
                <w:sz w:val="18"/>
              </w:rPr>
              <w:t xml:space="preserve">ապրանքային նշանը, </w:t>
            </w:r>
            <w:r w:rsidR="001A5E16">
              <w:rPr>
                <w:rFonts w:ascii="GHEA Grapalat" w:hAnsi="GHEA Grapalat"/>
                <w:sz w:val="18"/>
                <w:lang w:val="hy-AM"/>
              </w:rPr>
              <w:t>ֆիրմային անվանումը, մոդելը</w:t>
            </w:r>
            <w:r w:rsidRPr="00A71D81">
              <w:rPr>
                <w:rFonts w:ascii="GHEA Grapalat" w:hAnsi="GHEA Grapalat"/>
                <w:sz w:val="18"/>
              </w:rPr>
              <w:t xml:space="preserve"> և </w:t>
            </w:r>
            <w:r w:rsidR="009F06BA" w:rsidRPr="00A71D81">
              <w:rPr>
                <w:rFonts w:ascii="GHEA Grapalat" w:hAnsi="GHEA Grapalat"/>
                <w:sz w:val="18"/>
              </w:rPr>
              <w:t>ա</w:t>
            </w:r>
            <w:r w:rsidR="00071D1C" w:rsidRPr="00A71D81">
              <w:rPr>
                <w:rFonts w:ascii="GHEA Grapalat" w:hAnsi="GHEA Grapalat"/>
                <w:sz w:val="18"/>
              </w:rPr>
              <w:t>րտադրող</w:t>
            </w:r>
            <w:r w:rsidR="009F06BA" w:rsidRPr="00A71D81">
              <w:rPr>
                <w:rFonts w:ascii="GHEA Grapalat" w:hAnsi="GHEA Grapalat"/>
                <w:sz w:val="18"/>
              </w:rPr>
              <w:t>ի անվանում</w:t>
            </w:r>
            <w:r w:rsidR="00071D1C" w:rsidRPr="00A71D81">
              <w:rPr>
                <w:rFonts w:ascii="GHEA Grapalat" w:hAnsi="GHEA Grapalat"/>
                <w:sz w:val="18"/>
              </w:rPr>
              <w:t xml:space="preserve">ը </w:t>
            </w:r>
            <w:r w:rsidR="00F954E8" w:rsidRPr="00A71D81">
              <w:rPr>
                <w:rFonts w:ascii="GHEA Grapalat" w:hAnsi="GHEA Grapalat"/>
                <w:sz w:val="18"/>
              </w:rPr>
              <w:t>**</w:t>
            </w:r>
          </w:p>
        </w:tc>
        <w:tc>
          <w:tcPr>
            <w:tcW w:w="2552" w:type="dxa"/>
            <w:vMerge w:val="restart"/>
            <w:vAlign w:val="center"/>
          </w:tcPr>
          <w:p w14:paraId="037DFFA0" w14:textId="77777777" w:rsidR="00071D1C" w:rsidRPr="00A71D81" w:rsidRDefault="00071D1C" w:rsidP="00EF3662">
            <w:pPr>
              <w:jc w:val="center"/>
              <w:rPr>
                <w:rFonts w:ascii="GHEA Grapalat" w:hAnsi="GHEA Grapalat"/>
                <w:sz w:val="18"/>
              </w:rPr>
            </w:pPr>
            <w:r w:rsidRPr="00A71D81">
              <w:rPr>
                <w:rFonts w:ascii="GHEA Grapalat" w:hAnsi="GHEA Grapalat"/>
                <w:sz w:val="18"/>
              </w:rPr>
              <w:t>տեխնիկական բնութագիրը</w:t>
            </w:r>
          </w:p>
        </w:tc>
        <w:tc>
          <w:tcPr>
            <w:tcW w:w="732" w:type="dxa"/>
            <w:vMerge w:val="restart"/>
            <w:vAlign w:val="center"/>
          </w:tcPr>
          <w:p w14:paraId="13C45579" w14:textId="77777777" w:rsidR="00071D1C" w:rsidRPr="00A71D81" w:rsidRDefault="00071D1C" w:rsidP="00EF3662">
            <w:pPr>
              <w:jc w:val="center"/>
              <w:rPr>
                <w:rFonts w:ascii="GHEA Grapalat" w:hAnsi="GHEA Grapalat"/>
                <w:sz w:val="18"/>
              </w:rPr>
            </w:pPr>
            <w:r w:rsidRPr="00A71D81">
              <w:rPr>
                <w:rFonts w:ascii="GHEA Grapalat" w:hAnsi="GHEA Grapalat"/>
                <w:sz w:val="18"/>
              </w:rPr>
              <w:t>չափման միավորը</w:t>
            </w:r>
          </w:p>
        </w:tc>
        <w:tc>
          <w:tcPr>
            <w:tcW w:w="816" w:type="dxa"/>
            <w:vMerge w:val="restart"/>
            <w:vAlign w:val="center"/>
          </w:tcPr>
          <w:p w14:paraId="6E0FCD35" w14:textId="77777777" w:rsidR="00071D1C" w:rsidRPr="00A71D81" w:rsidRDefault="00071D1C" w:rsidP="00EF3662">
            <w:pPr>
              <w:jc w:val="center"/>
              <w:rPr>
                <w:rFonts w:ascii="GHEA Grapalat" w:hAnsi="GHEA Grapalat"/>
                <w:sz w:val="18"/>
              </w:rPr>
            </w:pPr>
            <w:r w:rsidRPr="00A71D81">
              <w:rPr>
                <w:rFonts w:ascii="GHEA Grapalat" w:hAnsi="GHEA Grapalat"/>
                <w:sz w:val="18"/>
              </w:rPr>
              <w:t>միավոր գինը/ՀՀ դրամ</w:t>
            </w:r>
          </w:p>
        </w:tc>
        <w:tc>
          <w:tcPr>
            <w:tcW w:w="988" w:type="dxa"/>
            <w:vMerge w:val="restart"/>
            <w:vAlign w:val="center"/>
          </w:tcPr>
          <w:p w14:paraId="6F406AAE" w14:textId="77777777" w:rsidR="00071D1C" w:rsidRPr="00A71D81" w:rsidRDefault="00071D1C" w:rsidP="00EF3662">
            <w:pPr>
              <w:jc w:val="center"/>
              <w:rPr>
                <w:rFonts w:ascii="GHEA Grapalat" w:hAnsi="GHEA Grapalat"/>
                <w:sz w:val="18"/>
              </w:rPr>
            </w:pPr>
            <w:r w:rsidRPr="00A71D81">
              <w:rPr>
                <w:rFonts w:ascii="GHEA Grapalat" w:hAnsi="GHEA Grapalat"/>
                <w:sz w:val="18"/>
              </w:rPr>
              <w:t>ընդհանուր գինը/ՀՀ դրամ</w:t>
            </w:r>
          </w:p>
        </w:tc>
        <w:tc>
          <w:tcPr>
            <w:tcW w:w="866" w:type="dxa"/>
            <w:vMerge w:val="restart"/>
            <w:vAlign w:val="center"/>
          </w:tcPr>
          <w:p w14:paraId="15497BF1" w14:textId="77777777" w:rsidR="00071D1C" w:rsidRPr="00A71D81" w:rsidRDefault="00071D1C" w:rsidP="00EF3662">
            <w:pPr>
              <w:jc w:val="center"/>
              <w:rPr>
                <w:rFonts w:ascii="GHEA Grapalat" w:hAnsi="GHEA Grapalat"/>
                <w:sz w:val="18"/>
              </w:rPr>
            </w:pPr>
            <w:r w:rsidRPr="00A71D81">
              <w:rPr>
                <w:rFonts w:ascii="GHEA Grapalat" w:hAnsi="GHEA Grapalat"/>
                <w:sz w:val="18"/>
              </w:rPr>
              <w:t>ընդհանուր քանակը</w:t>
            </w:r>
          </w:p>
        </w:tc>
        <w:tc>
          <w:tcPr>
            <w:tcW w:w="4240" w:type="dxa"/>
            <w:gridSpan w:val="3"/>
            <w:vAlign w:val="center"/>
          </w:tcPr>
          <w:p w14:paraId="3F24813A" w14:textId="77777777" w:rsidR="00071D1C" w:rsidRPr="00A71D81" w:rsidRDefault="00071D1C" w:rsidP="00EF3662">
            <w:pPr>
              <w:jc w:val="center"/>
              <w:rPr>
                <w:rFonts w:ascii="GHEA Grapalat" w:hAnsi="GHEA Grapalat"/>
                <w:sz w:val="18"/>
              </w:rPr>
            </w:pPr>
            <w:r w:rsidRPr="00A71D81">
              <w:rPr>
                <w:rFonts w:ascii="GHEA Grapalat" w:hAnsi="GHEA Grapalat"/>
                <w:sz w:val="18"/>
              </w:rPr>
              <w:t>մատակարարման</w:t>
            </w:r>
          </w:p>
        </w:tc>
      </w:tr>
      <w:tr w:rsidR="000F6E48" w:rsidRPr="00A71D81" w14:paraId="199E1A9C" w14:textId="77777777" w:rsidTr="003935E1">
        <w:trPr>
          <w:trHeight w:val="445"/>
        </w:trPr>
        <w:tc>
          <w:tcPr>
            <w:tcW w:w="993" w:type="dxa"/>
            <w:vMerge/>
            <w:vAlign w:val="center"/>
          </w:tcPr>
          <w:p w14:paraId="68A1DB9E" w14:textId="77777777" w:rsidR="00071D1C" w:rsidRPr="00A71D81" w:rsidRDefault="00071D1C" w:rsidP="00EF3662">
            <w:pPr>
              <w:jc w:val="center"/>
              <w:rPr>
                <w:rFonts w:ascii="GHEA Grapalat" w:hAnsi="GHEA Grapalat"/>
                <w:sz w:val="18"/>
              </w:rPr>
            </w:pPr>
          </w:p>
        </w:tc>
        <w:tc>
          <w:tcPr>
            <w:tcW w:w="2123" w:type="dxa"/>
            <w:vMerge/>
            <w:vAlign w:val="center"/>
          </w:tcPr>
          <w:p w14:paraId="2473370F" w14:textId="77777777" w:rsidR="00071D1C" w:rsidRPr="00A71D81" w:rsidRDefault="00071D1C" w:rsidP="00EF3662">
            <w:pPr>
              <w:jc w:val="center"/>
              <w:rPr>
                <w:rFonts w:ascii="GHEA Grapalat" w:hAnsi="GHEA Grapalat"/>
                <w:sz w:val="18"/>
              </w:rPr>
            </w:pPr>
          </w:p>
        </w:tc>
        <w:tc>
          <w:tcPr>
            <w:tcW w:w="1169" w:type="dxa"/>
            <w:vMerge/>
            <w:vAlign w:val="center"/>
          </w:tcPr>
          <w:p w14:paraId="7313FB2F" w14:textId="77777777" w:rsidR="00071D1C" w:rsidRPr="00A71D81" w:rsidRDefault="00071D1C" w:rsidP="00EF3662">
            <w:pPr>
              <w:jc w:val="center"/>
              <w:rPr>
                <w:rFonts w:ascii="GHEA Grapalat" w:hAnsi="GHEA Grapalat"/>
                <w:sz w:val="18"/>
              </w:rPr>
            </w:pPr>
          </w:p>
        </w:tc>
        <w:tc>
          <w:tcPr>
            <w:tcW w:w="1527" w:type="dxa"/>
            <w:vMerge/>
            <w:vAlign w:val="center"/>
          </w:tcPr>
          <w:p w14:paraId="609837E1" w14:textId="77777777" w:rsidR="00071D1C" w:rsidRPr="00A71D81" w:rsidRDefault="00071D1C" w:rsidP="00EF3662">
            <w:pPr>
              <w:jc w:val="center"/>
              <w:rPr>
                <w:rFonts w:ascii="GHEA Grapalat" w:hAnsi="GHEA Grapalat"/>
                <w:sz w:val="18"/>
              </w:rPr>
            </w:pPr>
          </w:p>
        </w:tc>
        <w:tc>
          <w:tcPr>
            <w:tcW w:w="2552" w:type="dxa"/>
            <w:vMerge/>
            <w:vAlign w:val="center"/>
          </w:tcPr>
          <w:p w14:paraId="4AA48BAE" w14:textId="77777777" w:rsidR="00071D1C" w:rsidRPr="00A71D81" w:rsidRDefault="00071D1C" w:rsidP="00EF3662">
            <w:pPr>
              <w:jc w:val="center"/>
              <w:rPr>
                <w:rFonts w:ascii="GHEA Grapalat" w:hAnsi="GHEA Grapalat"/>
                <w:sz w:val="18"/>
              </w:rPr>
            </w:pPr>
          </w:p>
        </w:tc>
        <w:tc>
          <w:tcPr>
            <w:tcW w:w="732" w:type="dxa"/>
            <w:vMerge/>
            <w:vAlign w:val="center"/>
          </w:tcPr>
          <w:p w14:paraId="258F5CFE" w14:textId="77777777" w:rsidR="00071D1C" w:rsidRPr="00A71D81" w:rsidRDefault="00071D1C" w:rsidP="00EF3662">
            <w:pPr>
              <w:jc w:val="center"/>
              <w:rPr>
                <w:rFonts w:ascii="GHEA Grapalat" w:hAnsi="GHEA Grapalat"/>
                <w:sz w:val="18"/>
              </w:rPr>
            </w:pPr>
          </w:p>
        </w:tc>
        <w:tc>
          <w:tcPr>
            <w:tcW w:w="816" w:type="dxa"/>
            <w:vMerge/>
            <w:vAlign w:val="center"/>
          </w:tcPr>
          <w:p w14:paraId="07EF3A65" w14:textId="77777777" w:rsidR="00071D1C" w:rsidRPr="00A71D81" w:rsidRDefault="00071D1C" w:rsidP="00EF3662">
            <w:pPr>
              <w:jc w:val="center"/>
              <w:rPr>
                <w:rFonts w:ascii="GHEA Grapalat" w:hAnsi="GHEA Grapalat"/>
                <w:sz w:val="18"/>
              </w:rPr>
            </w:pPr>
          </w:p>
        </w:tc>
        <w:tc>
          <w:tcPr>
            <w:tcW w:w="988" w:type="dxa"/>
            <w:vMerge/>
            <w:vAlign w:val="center"/>
          </w:tcPr>
          <w:p w14:paraId="7F9FD80E" w14:textId="77777777" w:rsidR="00071D1C" w:rsidRPr="00A71D81" w:rsidRDefault="00071D1C" w:rsidP="00EF3662">
            <w:pPr>
              <w:jc w:val="center"/>
              <w:rPr>
                <w:rFonts w:ascii="GHEA Grapalat" w:hAnsi="GHEA Grapalat"/>
                <w:sz w:val="18"/>
              </w:rPr>
            </w:pPr>
          </w:p>
        </w:tc>
        <w:tc>
          <w:tcPr>
            <w:tcW w:w="866" w:type="dxa"/>
            <w:vMerge/>
            <w:vAlign w:val="center"/>
          </w:tcPr>
          <w:p w14:paraId="32308719" w14:textId="77777777" w:rsidR="00071D1C" w:rsidRPr="00A71D81" w:rsidRDefault="00071D1C" w:rsidP="00EF3662">
            <w:pPr>
              <w:jc w:val="center"/>
              <w:rPr>
                <w:rFonts w:ascii="GHEA Grapalat" w:hAnsi="GHEA Grapalat"/>
                <w:sz w:val="18"/>
              </w:rPr>
            </w:pPr>
          </w:p>
        </w:tc>
        <w:tc>
          <w:tcPr>
            <w:tcW w:w="1559" w:type="dxa"/>
            <w:vAlign w:val="center"/>
          </w:tcPr>
          <w:p w14:paraId="0ABBA739" w14:textId="77777777" w:rsidR="00071D1C" w:rsidRPr="00A71D81" w:rsidRDefault="00071D1C" w:rsidP="00EF3662">
            <w:pPr>
              <w:jc w:val="center"/>
              <w:rPr>
                <w:rFonts w:ascii="GHEA Grapalat" w:hAnsi="GHEA Grapalat"/>
                <w:sz w:val="18"/>
              </w:rPr>
            </w:pPr>
            <w:r w:rsidRPr="00A71D81">
              <w:rPr>
                <w:rFonts w:ascii="GHEA Grapalat" w:hAnsi="GHEA Grapalat"/>
                <w:sz w:val="18"/>
              </w:rPr>
              <w:t>հասցեն</w:t>
            </w:r>
          </w:p>
        </w:tc>
        <w:tc>
          <w:tcPr>
            <w:tcW w:w="851" w:type="dxa"/>
            <w:vAlign w:val="center"/>
          </w:tcPr>
          <w:p w14:paraId="5C0AE0B7" w14:textId="77777777" w:rsidR="00071D1C" w:rsidRPr="00A71D81" w:rsidRDefault="00071D1C" w:rsidP="00EF3662">
            <w:pPr>
              <w:jc w:val="center"/>
              <w:rPr>
                <w:rFonts w:ascii="GHEA Grapalat" w:hAnsi="GHEA Grapalat"/>
                <w:sz w:val="18"/>
              </w:rPr>
            </w:pPr>
            <w:r w:rsidRPr="00A71D81">
              <w:rPr>
                <w:rFonts w:ascii="GHEA Grapalat" w:hAnsi="GHEA Grapalat"/>
                <w:sz w:val="18"/>
              </w:rPr>
              <w:t>ենթակա քանակը</w:t>
            </w:r>
          </w:p>
        </w:tc>
        <w:tc>
          <w:tcPr>
            <w:tcW w:w="1830" w:type="dxa"/>
            <w:vAlign w:val="center"/>
          </w:tcPr>
          <w:p w14:paraId="285BB05D" w14:textId="77777777" w:rsidR="00071D1C" w:rsidRPr="00A71D81" w:rsidRDefault="00700C81" w:rsidP="00EF3662">
            <w:pPr>
              <w:jc w:val="center"/>
              <w:rPr>
                <w:rFonts w:ascii="GHEA Grapalat" w:hAnsi="GHEA Grapalat"/>
                <w:sz w:val="18"/>
              </w:rPr>
            </w:pPr>
            <w:r w:rsidRPr="00A71D81">
              <w:rPr>
                <w:rFonts w:ascii="GHEA Grapalat" w:hAnsi="GHEA Grapalat"/>
                <w:sz w:val="18"/>
              </w:rPr>
              <w:t>Ժ</w:t>
            </w:r>
            <w:r w:rsidR="00071D1C" w:rsidRPr="00A71D81">
              <w:rPr>
                <w:rFonts w:ascii="GHEA Grapalat" w:hAnsi="GHEA Grapalat"/>
                <w:sz w:val="18"/>
              </w:rPr>
              <w:t>ամկետը</w:t>
            </w:r>
            <w:r w:rsidRPr="00A71D81">
              <w:rPr>
                <w:rFonts w:ascii="GHEA Grapalat" w:hAnsi="GHEA Grapalat"/>
                <w:sz w:val="18"/>
              </w:rPr>
              <w:t>**</w:t>
            </w:r>
            <w:r w:rsidR="009F06BA" w:rsidRPr="00A71D81">
              <w:rPr>
                <w:rFonts w:ascii="GHEA Grapalat" w:hAnsi="GHEA Grapalat"/>
                <w:sz w:val="18"/>
              </w:rPr>
              <w:t>*</w:t>
            </w:r>
          </w:p>
          <w:p w14:paraId="60899821" w14:textId="77777777" w:rsidR="00700C81" w:rsidRPr="00A71D81" w:rsidRDefault="00700C81" w:rsidP="00EF3662">
            <w:pPr>
              <w:jc w:val="center"/>
              <w:rPr>
                <w:rFonts w:ascii="GHEA Grapalat" w:hAnsi="GHEA Grapalat"/>
                <w:sz w:val="18"/>
              </w:rPr>
            </w:pPr>
          </w:p>
        </w:tc>
      </w:tr>
      <w:tr w:rsidR="000F6E48" w:rsidRPr="004D4DC1" w14:paraId="2E64C25F" w14:textId="77777777" w:rsidTr="003935E1">
        <w:trPr>
          <w:trHeight w:val="246"/>
        </w:trPr>
        <w:tc>
          <w:tcPr>
            <w:tcW w:w="993" w:type="dxa"/>
          </w:tcPr>
          <w:p w14:paraId="616F865F" w14:textId="52E79F46" w:rsidR="00071D1C" w:rsidRPr="00CA1ACD" w:rsidRDefault="00CA1ACD" w:rsidP="00EF3662">
            <w:pPr>
              <w:jc w:val="center"/>
              <w:rPr>
                <w:rFonts w:ascii="GHEA Grapalat" w:hAnsi="GHEA Grapalat"/>
                <w:sz w:val="20"/>
                <w:lang w:val="hy-AM"/>
              </w:rPr>
            </w:pPr>
            <w:r>
              <w:rPr>
                <w:rFonts w:ascii="GHEA Grapalat" w:hAnsi="GHEA Grapalat"/>
                <w:sz w:val="20"/>
                <w:lang w:val="hy-AM"/>
              </w:rPr>
              <w:t>1</w:t>
            </w:r>
          </w:p>
        </w:tc>
        <w:tc>
          <w:tcPr>
            <w:tcW w:w="2123" w:type="dxa"/>
          </w:tcPr>
          <w:p w14:paraId="0E82D118" w14:textId="6CC5D444" w:rsidR="00071D1C" w:rsidRPr="003A3788" w:rsidRDefault="003A3788" w:rsidP="00EF3662">
            <w:pPr>
              <w:jc w:val="center"/>
              <w:rPr>
                <w:rFonts w:ascii="GHEA Grapalat" w:hAnsi="GHEA Grapalat"/>
                <w:sz w:val="20"/>
                <w:lang w:val="ru-RU"/>
              </w:rPr>
            </w:pPr>
            <w:r>
              <w:rPr>
                <w:rFonts w:ascii="GHEA Grapalat" w:hAnsi="GHEA Grapalat"/>
                <w:sz w:val="20"/>
                <w:lang w:val="ru-RU"/>
              </w:rPr>
              <w:t>09411400</w:t>
            </w:r>
          </w:p>
        </w:tc>
        <w:tc>
          <w:tcPr>
            <w:tcW w:w="1169" w:type="dxa"/>
          </w:tcPr>
          <w:p w14:paraId="4B9C2C62" w14:textId="245E5B77" w:rsidR="00071D1C" w:rsidRPr="00A71D81" w:rsidRDefault="00CA1ACD" w:rsidP="00EF3662">
            <w:pPr>
              <w:jc w:val="center"/>
              <w:rPr>
                <w:rFonts w:ascii="GHEA Grapalat" w:hAnsi="GHEA Grapalat"/>
                <w:sz w:val="20"/>
              </w:rPr>
            </w:pPr>
            <w:r w:rsidRPr="00CA1ACD">
              <w:rPr>
                <w:rFonts w:ascii="GHEA Grapalat" w:hAnsi="GHEA Grapalat" w:cs="Courier New"/>
                <w:b/>
                <w:bCs/>
                <w:i/>
                <w:iCs/>
                <w:color w:val="2C2D2E"/>
                <w:shd w:val="clear" w:color="auto" w:fill="F8F9FA"/>
                <w:lang w:val="hy-AM" w:eastAsia="ru-RU"/>
              </w:rPr>
              <w:t>Գազ պրոպան, հեղուկ վիճակում</w:t>
            </w:r>
          </w:p>
        </w:tc>
        <w:tc>
          <w:tcPr>
            <w:tcW w:w="1527" w:type="dxa"/>
          </w:tcPr>
          <w:p w14:paraId="415F7AF3" w14:textId="77777777" w:rsidR="00071D1C" w:rsidRPr="00A71D81" w:rsidRDefault="00071D1C" w:rsidP="00EF3662">
            <w:pPr>
              <w:jc w:val="center"/>
              <w:rPr>
                <w:rFonts w:ascii="GHEA Grapalat" w:hAnsi="GHEA Grapalat"/>
                <w:sz w:val="20"/>
              </w:rPr>
            </w:pPr>
          </w:p>
        </w:tc>
        <w:tc>
          <w:tcPr>
            <w:tcW w:w="2552" w:type="dxa"/>
          </w:tcPr>
          <w:p w14:paraId="0C5F8CB0" w14:textId="77777777" w:rsidR="00CA1ACD" w:rsidRPr="00CA1ACD" w:rsidRDefault="00CA1ACD" w:rsidP="00CA1A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b/>
                <w:bCs/>
                <w:i/>
                <w:iCs/>
                <w:color w:val="2C2D2E"/>
                <w:shd w:val="clear" w:color="auto" w:fill="F8F9FA"/>
                <w:lang w:val="hy-AM" w:eastAsia="ru-RU"/>
              </w:rPr>
            </w:pPr>
            <w:r w:rsidRPr="00CA1ACD">
              <w:rPr>
                <w:rFonts w:ascii="GHEA Grapalat" w:hAnsi="GHEA Grapalat" w:cs="Courier New"/>
                <w:b/>
                <w:bCs/>
                <w:i/>
                <w:iCs/>
                <w:color w:val="2C2D2E"/>
                <w:shd w:val="clear" w:color="auto" w:fill="F8F9FA"/>
                <w:lang w:val="hy-AM" w:eastAsia="ru-RU"/>
              </w:rPr>
              <w:t xml:space="preserve">Գազ պրոպան, հեղուկ վիճակում, նախատեսված է որպես վառելիք օգտագործելու համար։ </w:t>
            </w:r>
          </w:p>
          <w:p w14:paraId="48A4F316" w14:textId="77777777" w:rsidR="00CA1ACD" w:rsidRPr="00CA1ACD" w:rsidRDefault="00CA1ACD" w:rsidP="00CA1A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b/>
                <w:bCs/>
                <w:i/>
                <w:iCs/>
                <w:color w:val="2C2D2E"/>
                <w:shd w:val="clear" w:color="auto" w:fill="F8F9FA"/>
                <w:lang w:val="hy-AM" w:eastAsia="ru-RU"/>
              </w:rPr>
            </w:pPr>
            <w:r w:rsidRPr="00CA1ACD">
              <w:rPr>
                <w:rFonts w:ascii="GHEA Grapalat" w:hAnsi="GHEA Grapalat" w:cs="Courier New"/>
                <w:b/>
                <w:bCs/>
                <w:i/>
                <w:iCs/>
                <w:color w:val="2C2D2E"/>
                <w:shd w:val="clear" w:color="auto" w:fill="F8F9FA"/>
                <w:lang w:val="hy-AM" w:eastAsia="ru-RU"/>
              </w:rPr>
              <w:t>Պրոպանաբութանային այլ ընտրանքային վառելիք նախատեսված ավտոմոբիլային ներքին այրման շարժիչների</w:t>
            </w:r>
          </w:p>
          <w:p w14:paraId="71A60DBD" w14:textId="4842F22C" w:rsidR="00CA1ACD" w:rsidRPr="00CA1ACD" w:rsidRDefault="00CA1ACD" w:rsidP="00CA1A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b/>
                <w:bCs/>
                <w:i/>
                <w:iCs/>
                <w:color w:val="2C2D2E"/>
                <w:shd w:val="clear" w:color="auto" w:fill="F8F9FA"/>
                <w:lang w:val="hy-AM" w:eastAsia="ru-RU"/>
              </w:rPr>
            </w:pPr>
            <w:r w:rsidRPr="00CA1ACD">
              <w:rPr>
                <w:rFonts w:ascii="GHEA Grapalat" w:hAnsi="GHEA Grapalat" w:cs="Courier New"/>
                <w:b/>
                <w:bCs/>
                <w:i/>
                <w:iCs/>
                <w:color w:val="2C2D2E"/>
                <w:shd w:val="clear" w:color="auto" w:fill="F8F9FA"/>
                <w:lang w:val="hy-AM" w:eastAsia="ru-RU"/>
              </w:rPr>
              <w:t xml:space="preserve"> համար, հիմնական բաղադրիչներն են՝ պրոպան , բութան, և այլն, այլ բաղադրիչներն են՝ իզոբութան, </w:t>
            </w:r>
            <w:r w:rsidR="00CE07BB">
              <w:rPr>
                <w:rFonts w:ascii="GHEA Grapalat" w:hAnsi="GHEA Grapalat" w:cs="Courier New"/>
                <w:b/>
                <w:bCs/>
                <w:i/>
                <w:iCs/>
                <w:color w:val="2C2D2E"/>
                <w:shd w:val="clear" w:color="auto" w:fill="F8F9FA"/>
                <w:lang w:val="hy-AM" w:eastAsia="ru-RU"/>
              </w:rPr>
              <w:lastRenderedPageBreak/>
              <w:t>պրոպիլեն</w:t>
            </w:r>
            <w:r w:rsidRPr="00CA1ACD">
              <w:rPr>
                <w:rFonts w:ascii="GHEA Grapalat" w:hAnsi="GHEA Grapalat" w:cs="Courier New"/>
                <w:b/>
                <w:bCs/>
                <w:i/>
                <w:iCs/>
                <w:color w:val="2C2D2E"/>
                <w:shd w:val="clear" w:color="auto" w:fill="F8F9FA"/>
                <w:lang w:val="hy-AM" w:eastAsia="ru-RU"/>
              </w:rPr>
              <w:t>, Էթան, Էթիլեն և այլ ածխաջրեր։ Ստանդարտը ԳՕՍՏ 20448-90: Գազի մատակարարումը պետք է իրականացվի</w:t>
            </w:r>
          </w:p>
          <w:p w14:paraId="0A6A12C2" w14:textId="77777777" w:rsidR="00CA1ACD" w:rsidRPr="00CA1ACD" w:rsidRDefault="00CA1ACD" w:rsidP="00CA1A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b/>
                <w:bCs/>
                <w:i/>
                <w:iCs/>
                <w:color w:val="2C2D2E"/>
                <w:shd w:val="clear" w:color="auto" w:fill="F8F9FA"/>
                <w:lang w:val="hy-AM" w:eastAsia="ru-RU"/>
              </w:rPr>
            </w:pPr>
            <w:r w:rsidRPr="00CA1ACD">
              <w:rPr>
                <w:rFonts w:ascii="GHEA Grapalat" w:hAnsi="GHEA Grapalat" w:cs="Courier New"/>
                <w:b/>
                <w:bCs/>
                <w:i/>
                <w:iCs/>
                <w:color w:val="2C2D2E"/>
                <w:shd w:val="clear" w:color="auto" w:fill="F8F9FA"/>
                <w:lang w:val="hy-AM" w:eastAsia="ru-RU"/>
              </w:rPr>
              <w:t xml:space="preserve"> կտրոնային տարբերակով:</w:t>
            </w:r>
            <w:r w:rsidRPr="00CA1ACD">
              <w:rPr>
                <w:rFonts w:ascii="Calibri" w:hAnsi="Calibri" w:cs="Calibri"/>
                <w:b/>
                <w:bCs/>
                <w:i/>
                <w:iCs/>
                <w:color w:val="2C2D2E"/>
                <w:shd w:val="clear" w:color="auto" w:fill="F8F9FA"/>
                <w:lang w:val="hy-AM" w:eastAsia="ru-RU"/>
              </w:rPr>
              <w:t> </w:t>
            </w:r>
            <w:r w:rsidRPr="00CA1ACD">
              <w:rPr>
                <w:rFonts w:ascii="GHEA Grapalat" w:hAnsi="GHEA Grapalat" w:cs="Courier New"/>
                <w:b/>
                <w:bCs/>
                <w:i/>
                <w:iCs/>
                <w:color w:val="2C2D2E"/>
                <w:shd w:val="clear" w:color="auto" w:fill="F8F9FA"/>
                <w:lang w:val="hy-AM" w:eastAsia="ru-RU"/>
              </w:rPr>
              <w:t xml:space="preserve"> </w:t>
            </w:r>
          </w:p>
          <w:p w14:paraId="7E6C40CD" w14:textId="09681C7F" w:rsidR="00C65051" w:rsidRDefault="004C7305" w:rsidP="00C65051">
            <w:pPr>
              <w:spacing w:line="317" w:lineRule="exact"/>
              <w:rPr>
                <w:rStyle w:val="2Exact"/>
                <w:rFonts w:ascii="GHEA Grapalat" w:hAnsi="GHEA Grapalat"/>
                <w:lang w:val="hy-AM"/>
              </w:rPr>
            </w:pPr>
            <w:r>
              <w:rPr>
                <w:rFonts w:cs="Courier New"/>
                <w:color w:val="000000"/>
                <w:sz w:val="18"/>
                <w:szCs w:val="18"/>
                <w:shd w:val="clear" w:color="auto" w:fill="F8F9FA"/>
                <w:lang w:val="hy-AM" w:eastAsia="ru-RU"/>
              </w:rPr>
              <w:t xml:space="preserve">Մատակարարումը կտրոնային:           </w:t>
            </w:r>
            <w:r w:rsidR="00C65051">
              <w:rPr>
                <w:rStyle w:val="2Exact"/>
                <w:rFonts w:ascii="GHEA Grapalat" w:hAnsi="GHEA Grapalat"/>
                <w:lang w:val="hy-AM"/>
              </w:rPr>
              <w:t xml:space="preserve">Կտրոնները Գնորդին տրամադրվելու </w:t>
            </w:r>
            <w:r w:rsidR="00EF311F">
              <w:rPr>
                <w:rStyle w:val="2Exact"/>
                <w:rFonts w:ascii="GHEA Grapalat" w:hAnsi="GHEA Grapalat"/>
                <w:lang w:val="hy-AM"/>
              </w:rPr>
              <w:t>պահի</w:t>
            </w:r>
            <w:r w:rsidR="00EF311F" w:rsidRPr="00EF311F">
              <w:rPr>
                <w:rStyle w:val="2Exact"/>
                <w:rFonts w:ascii="GHEA Grapalat" w:hAnsi="GHEA Grapalat"/>
                <w:lang w:val="hy-AM"/>
              </w:rPr>
              <w:t>ց</w:t>
            </w:r>
            <w:r w:rsidR="00C65051">
              <w:rPr>
                <w:rStyle w:val="2Exact"/>
                <w:rFonts w:ascii="GHEA Grapalat" w:hAnsi="GHEA Grapalat"/>
                <w:lang w:val="hy-AM"/>
              </w:rPr>
              <w:t xml:space="preserve"> պետք է </w:t>
            </w:r>
            <w:r w:rsidR="00EF311F" w:rsidRPr="00EF311F">
              <w:rPr>
                <w:rStyle w:val="2Exact"/>
                <w:rFonts w:ascii="GHEA Grapalat" w:hAnsi="GHEA Grapalat"/>
                <w:lang w:val="hy-AM"/>
              </w:rPr>
              <w:t>ուժի մեջ լինեն</w:t>
            </w:r>
            <w:r w:rsidR="00131E25">
              <w:rPr>
                <w:rStyle w:val="2Exact"/>
                <w:rFonts w:ascii="GHEA Grapalat" w:hAnsi="GHEA Grapalat"/>
                <w:lang w:val="hy-AM"/>
              </w:rPr>
              <w:t xml:space="preserve"> 31</w:t>
            </w:r>
            <w:r w:rsidR="00EF311F">
              <w:rPr>
                <w:rStyle w:val="2Exact"/>
                <w:rFonts w:ascii="GHEA Grapalat" w:hAnsi="GHEA Grapalat"/>
                <w:lang w:val="hy-AM"/>
              </w:rPr>
              <w:t>.12.</w:t>
            </w:r>
            <w:r w:rsidR="003935E1">
              <w:rPr>
                <w:rStyle w:val="2Exact"/>
                <w:rFonts w:ascii="GHEA Grapalat" w:hAnsi="GHEA Grapalat"/>
                <w:lang w:val="hy-AM"/>
              </w:rPr>
              <w:t>2025</w:t>
            </w:r>
            <w:r w:rsidR="00EF311F" w:rsidRPr="00EF311F">
              <w:rPr>
                <w:rStyle w:val="2Exact"/>
                <w:rFonts w:ascii="GHEA Grapalat" w:hAnsi="GHEA Grapalat"/>
                <w:lang w:val="hy-AM"/>
              </w:rPr>
              <w:t xml:space="preserve"> </w:t>
            </w:r>
            <w:r w:rsidR="00EF311F">
              <w:rPr>
                <w:rStyle w:val="2Exact"/>
                <w:rFonts w:ascii="GHEA Grapalat" w:hAnsi="GHEA Grapalat"/>
                <w:lang w:val="hy-AM"/>
              </w:rPr>
              <w:t>թ</w:t>
            </w:r>
            <w:r w:rsidR="00C65051">
              <w:rPr>
                <w:rStyle w:val="2Exact"/>
                <w:rFonts w:ascii="GHEA Grapalat" w:hAnsi="GHEA Grapalat"/>
                <w:lang w:val="hy-AM"/>
              </w:rPr>
              <w:t>։</w:t>
            </w:r>
          </w:p>
          <w:p w14:paraId="64E1BEAA" w14:textId="77777777" w:rsidR="00C65051" w:rsidRPr="00C65051" w:rsidRDefault="00C65051" w:rsidP="00C65051">
            <w:pPr>
              <w:jc w:val="both"/>
              <w:rPr>
                <w:sz w:val="20"/>
                <w:lang w:val="hy-AM"/>
              </w:rPr>
            </w:pPr>
          </w:p>
          <w:p w14:paraId="162C5CE5" w14:textId="77777777" w:rsidR="00C65051" w:rsidRPr="00CA1ACD" w:rsidRDefault="00C65051" w:rsidP="00CA1A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2C2D2E"/>
                <w:sz w:val="23"/>
                <w:szCs w:val="23"/>
                <w:lang w:val="hy-AM" w:eastAsia="ru-RU"/>
              </w:rPr>
            </w:pPr>
          </w:p>
          <w:p w14:paraId="06FCA3D5" w14:textId="77777777" w:rsidR="00071D1C" w:rsidRPr="00CA1ACD" w:rsidRDefault="00071D1C" w:rsidP="00EF3662">
            <w:pPr>
              <w:jc w:val="center"/>
              <w:rPr>
                <w:rFonts w:ascii="GHEA Grapalat" w:hAnsi="GHEA Grapalat"/>
                <w:sz w:val="20"/>
                <w:lang w:val="hy-AM"/>
              </w:rPr>
            </w:pPr>
          </w:p>
        </w:tc>
        <w:tc>
          <w:tcPr>
            <w:tcW w:w="732" w:type="dxa"/>
          </w:tcPr>
          <w:p w14:paraId="2525D6E8" w14:textId="3BADD80C" w:rsidR="00071D1C" w:rsidRPr="00DC7DA9" w:rsidRDefault="00DC7DA9" w:rsidP="00EF3662">
            <w:pPr>
              <w:jc w:val="center"/>
              <w:rPr>
                <w:rFonts w:ascii="GHEA Grapalat" w:hAnsi="GHEA Grapalat"/>
                <w:sz w:val="20"/>
                <w:lang w:val="hy-AM"/>
              </w:rPr>
            </w:pPr>
            <w:r>
              <w:rPr>
                <w:rFonts w:ascii="GHEA Grapalat" w:hAnsi="GHEA Grapalat"/>
                <w:sz w:val="20"/>
                <w:lang w:val="hy-AM"/>
              </w:rPr>
              <w:lastRenderedPageBreak/>
              <w:t>ԼԻՏՐ</w:t>
            </w:r>
          </w:p>
        </w:tc>
        <w:tc>
          <w:tcPr>
            <w:tcW w:w="816" w:type="dxa"/>
          </w:tcPr>
          <w:p w14:paraId="37B2426C" w14:textId="4B451E19" w:rsidR="00071D1C" w:rsidRPr="00DC7DA9" w:rsidRDefault="002D66FC" w:rsidP="00EF3662">
            <w:pPr>
              <w:jc w:val="center"/>
              <w:rPr>
                <w:rFonts w:ascii="GHEA Grapalat" w:hAnsi="GHEA Grapalat"/>
                <w:sz w:val="20"/>
                <w:lang w:val="hy-AM"/>
              </w:rPr>
            </w:pPr>
            <w:r>
              <w:t xml:space="preserve"> 200 </w:t>
            </w:r>
          </w:p>
        </w:tc>
        <w:tc>
          <w:tcPr>
            <w:tcW w:w="988" w:type="dxa"/>
          </w:tcPr>
          <w:p w14:paraId="4CAAEF4B" w14:textId="64FF6B04" w:rsidR="00071D1C" w:rsidRPr="003935E1" w:rsidRDefault="003935E1" w:rsidP="003935E1">
            <w:pPr>
              <w:rPr>
                <w:rFonts w:ascii="GHEA Grapalat" w:hAnsi="GHEA Grapalat"/>
                <w:sz w:val="20"/>
              </w:rPr>
            </w:pPr>
            <w:r>
              <w:rPr>
                <w:rFonts w:ascii="GHEA Grapalat" w:hAnsi="GHEA Grapalat"/>
                <w:sz w:val="20"/>
              </w:rPr>
              <w:t>1100000</w:t>
            </w:r>
          </w:p>
        </w:tc>
        <w:tc>
          <w:tcPr>
            <w:tcW w:w="866" w:type="dxa"/>
          </w:tcPr>
          <w:p w14:paraId="54AAE3B7" w14:textId="5B79B287" w:rsidR="00071D1C" w:rsidRPr="00DC7DA9" w:rsidRDefault="003935E1" w:rsidP="00EF3662">
            <w:pPr>
              <w:jc w:val="center"/>
              <w:rPr>
                <w:rFonts w:ascii="GHEA Grapalat" w:hAnsi="GHEA Grapalat"/>
                <w:sz w:val="20"/>
                <w:lang w:val="hy-AM"/>
              </w:rPr>
            </w:pPr>
            <w:r>
              <w:rPr>
                <w:rFonts w:ascii="GHEA Grapalat" w:hAnsi="GHEA Grapalat"/>
                <w:sz w:val="20"/>
                <w:lang w:val="hy-AM"/>
              </w:rPr>
              <w:t>5500</w:t>
            </w:r>
          </w:p>
        </w:tc>
        <w:tc>
          <w:tcPr>
            <w:tcW w:w="1559" w:type="dxa"/>
          </w:tcPr>
          <w:p w14:paraId="1EA259C9" w14:textId="261DD844" w:rsidR="00DC7DA9" w:rsidRPr="00DC7DA9" w:rsidRDefault="00DC7DA9" w:rsidP="00DC7DA9">
            <w:pPr>
              <w:rPr>
                <w:rFonts w:ascii="Sylfaen" w:hAnsi="Sylfaen"/>
                <w:lang w:val="hy-AM"/>
              </w:rPr>
            </w:pPr>
            <w:r>
              <w:rPr>
                <w:rFonts w:ascii="Sylfaen" w:hAnsi="Sylfaen"/>
                <w:lang w:val="hy-AM"/>
              </w:rPr>
              <w:t xml:space="preserve">Արարատի   մարզ </w:t>
            </w:r>
            <w:r w:rsidRPr="00DC7DA9">
              <w:rPr>
                <w:rFonts w:ascii="Sylfaen" w:hAnsi="Sylfaen"/>
                <w:lang w:val="hy-AM"/>
              </w:rPr>
              <w:t>ք.Վեդի  Թումանյան 4</w:t>
            </w:r>
          </w:p>
          <w:p w14:paraId="3AEECAA8" w14:textId="77777777" w:rsidR="00071D1C" w:rsidRPr="00DC7DA9" w:rsidRDefault="00071D1C" w:rsidP="00EF3662">
            <w:pPr>
              <w:jc w:val="center"/>
              <w:rPr>
                <w:rFonts w:ascii="GHEA Grapalat" w:hAnsi="GHEA Grapalat"/>
                <w:sz w:val="20"/>
                <w:lang w:val="hy-AM"/>
              </w:rPr>
            </w:pPr>
          </w:p>
        </w:tc>
        <w:tc>
          <w:tcPr>
            <w:tcW w:w="851" w:type="dxa"/>
          </w:tcPr>
          <w:p w14:paraId="75E16D70" w14:textId="7277DA08" w:rsidR="00071D1C" w:rsidRPr="00DC7DA9" w:rsidRDefault="003935E1" w:rsidP="00EF3662">
            <w:pPr>
              <w:jc w:val="center"/>
              <w:rPr>
                <w:rFonts w:ascii="GHEA Grapalat" w:hAnsi="GHEA Grapalat"/>
                <w:sz w:val="20"/>
                <w:lang w:val="hy-AM"/>
              </w:rPr>
            </w:pPr>
            <w:r>
              <w:rPr>
                <w:rFonts w:ascii="GHEA Grapalat" w:hAnsi="GHEA Grapalat"/>
                <w:sz w:val="20"/>
                <w:lang w:val="hy-AM"/>
              </w:rPr>
              <w:t>5500</w:t>
            </w:r>
          </w:p>
        </w:tc>
        <w:tc>
          <w:tcPr>
            <w:tcW w:w="1830" w:type="dxa"/>
          </w:tcPr>
          <w:p w14:paraId="64305CCB" w14:textId="00974E22" w:rsidR="00071D1C" w:rsidRPr="00DC7DA9" w:rsidRDefault="00DC7DA9" w:rsidP="00EF3662">
            <w:pPr>
              <w:jc w:val="center"/>
              <w:rPr>
                <w:rFonts w:ascii="GHEA Grapalat" w:hAnsi="GHEA Grapalat"/>
                <w:sz w:val="20"/>
                <w:lang w:val="hy-AM"/>
              </w:rPr>
            </w:pPr>
            <w:r w:rsidRPr="00DC7DA9">
              <w:rPr>
                <w:rFonts w:ascii="GHEA Grapalat" w:hAnsi="GHEA Grapalat"/>
                <w:color w:val="2C2D2E"/>
                <w:sz w:val="22"/>
                <w:szCs w:val="22"/>
                <w:shd w:val="clear" w:color="auto" w:fill="FFFFFF"/>
                <w:lang w:val="hy-AM"/>
              </w:rPr>
              <w:t>Պայմանագիրն</w:t>
            </w:r>
            <w:r w:rsidRPr="00DC7DA9">
              <w:rPr>
                <w:rFonts w:ascii="Calibri" w:hAnsi="Calibri" w:cs="Calibri"/>
                <w:color w:val="2C2D2E"/>
                <w:sz w:val="22"/>
                <w:szCs w:val="22"/>
                <w:shd w:val="clear" w:color="auto" w:fill="FFFFFF"/>
                <w:lang w:val="hy-AM"/>
              </w:rPr>
              <w:t> </w:t>
            </w:r>
            <w:r w:rsidRPr="00DC7DA9">
              <w:rPr>
                <w:rFonts w:ascii="GHEA Grapalat" w:hAnsi="GHEA Grapalat"/>
                <w:color w:val="2C2D2E"/>
                <w:sz w:val="22"/>
                <w:szCs w:val="22"/>
                <w:shd w:val="clear" w:color="auto" w:fill="FFFFFF"/>
                <w:lang w:val="hy-AM"/>
              </w:rPr>
              <w:t xml:space="preserve"> </w:t>
            </w:r>
            <w:r w:rsidRPr="00DC7DA9">
              <w:rPr>
                <w:rFonts w:ascii="GHEA Grapalat" w:hAnsi="GHEA Grapalat" w:cs="GHEA Grapalat"/>
                <w:color w:val="2C2D2E"/>
                <w:sz w:val="22"/>
                <w:szCs w:val="22"/>
                <w:shd w:val="clear" w:color="auto" w:fill="FFFFFF"/>
                <w:lang w:val="hy-AM"/>
              </w:rPr>
              <w:t>ուժի</w:t>
            </w:r>
            <w:r w:rsidRPr="00DC7DA9">
              <w:rPr>
                <w:rFonts w:ascii="GHEA Grapalat" w:hAnsi="GHEA Grapalat"/>
                <w:color w:val="2C2D2E"/>
                <w:sz w:val="22"/>
                <w:szCs w:val="22"/>
                <w:shd w:val="clear" w:color="auto" w:fill="FFFFFF"/>
                <w:lang w:val="hy-AM"/>
              </w:rPr>
              <w:t xml:space="preserve"> </w:t>
            </w:r>
            <w:r w:rsidRPr="00DC7DA9">
              <w:rPr>
                <w:rFonts w:ascii="GHEA Grapalat" w:hAnsi="GHEA Grapalat" w:cs="GHEA Grapalat"/>
                <w:color w:val="2C2D2E"/>
                <w:sz w:val="22"/>
                <w:szCs w:val="22"/>
                <w:shd w:val="clear" w:color="auto" w:fill="FFFFFF"/>
                <w:lang w:val="hy-AM"/>
              </w:rPr>
              <w:t>մեջ</w:t>
            </w:r>
            <w:r w:rsidRPr="00DC7DA9">
              <w:rPr>
                <w:rFonts w:ascii="GHEA Grapalat" w:hAnsi="GHEA Grapalat"/>
                <w:color w:val="2C2D2E"/>
                <w:sz w:val="22"/>
                <w:szCs w:val="22"/>
                <w:shd w:val="clear" w:color="auto" w:fill="FFFFFF"/>
                <w:lang w:val="hy-AM"/>
              </w:rPr>
              <w:t xml:space="preserve"> </w:t>
            </w:r>
            <w:r w:rsidRPr="00DC7DA9">
              <w:rPr>
                <w:rFonts w:ascii="GHEA Grapalat" w:hAnsi="GHEA Grapalat" w:cs="GHEA Grapalat"/>
                <w:color w:val="2C2D2E"/>
                <w:sz w:val="22"/>
                <w:szCs w:val="22"/>
                <w:shd w:val="clear" w:color="auto" w:fill="FFFFFF"/>
                <w:lang w:val="hy-AM"/>
              </w:rPr>
              <w:t>մտնելու</w:t>
            </w:r>
            <w:r w:rsidRPr="00DC7DA9">
              <w:rPr>
                <w:rFonts w:ascii="GHEA Grapalat" w:hAnsi="GHEA Grapalat"/>
                <w:color w:val="2C2D2E"/>
                <w:sz w:val="22"/>
                <w:szCs w:val="22"/>
                <w:shd w:val="clear" w:color="auto" w:fill="FFFFFF"/>
                <w:lang w:val="hy-AM"/>
              </w:rPr>
              <w:t xml:space="preserve"> </w:t>
            </w:r>
            <w:r w:rsidRPr="00DC7DA9">
              <w:rPr>
                <w:rFonts w:ascii="GHEA Grapalat" w:hAnsi="GHEA Grapalat" w:cs="GHEA Grapalat"/>
                <w:color w:val="2C2D2E"/>
                <w:sz w:val="22"/>
                <w:szCs w:val="22"/>
                <w:shd w:val="clear" w:color="auto" w:fill="FFFFFF"/>
                <w:lang w:val="hy-AM"/>
              </w:rPr>
              <w:t>օրվանից</w:t>
            </w:r>
            <w:r w:rsidRPr="00DC7DA9">
              <w:rPr>
                <w:rFonts w:ascii="GHEA Grapalat" w:hAnsi="GHEA Grapalat"/>
                <w:color w:val="2C2D2E"/>
                <w:sz w:val="22"/>
                <w:szCs w:val="22"/>
                <w:shd w:val="clear" w:color="auto" w:fill="FFFFFF"/>
                <w:lang w:val="hy-AM"/>
              </w:rPr>
              <w:t xml:space="preserve"> </w:t>
            </w:r>
            <w:r w:rsidRPr="00DC7DA9">
              <w:rPr>
                <w:rFonts w:ascii="GHEA Grapalat" w:hAnsi="GHEA Grapalat" w:cs="GHEA Grapalat"/>
                <w:color w:val="2C2D2E"/>
                <w:sz w:val="22"/>
                <w:szCs w:val="22"/>
                <w:shd w:val="clear" w:color="auto" w:fill="FFFFFF"/>
                <w:lang w:val="hy-AM"/>
              </w:rPr>
              <w:t>մինչև</w:t>
            </w:r>
            <w:r w:rsidR="00131E25">
              <w:rPr>
                <w:rFonts w:ascii="GHEA Grapalat" w:hAnsi="GHEA Grapalat"/>
                <w:color w:val="2C2D2E"/>
                <w:sz w:val="22"/>
                <w:szCs w:val="22"/>
                <w:shd w:val="clear" w:color="auto" w:fill="FFFFFF"/>
                <w:lang w:val="hy-AM"/>
              </w:rPr>
              <w:t xml:space="preserve"> 30</w:t>
            </w:r>
            <w:r w:rsidR="002D66FC">
              <w:rPr>
                <w:rFonts w:ascii="GHEA Grapalat" w:hAnsi="GHEA Grapalat"/>
                <w:color w:val="2C2D2E"/>
                <w:sz w:val="22"/>
                <w:szCs w:val="22"/>
                <w:shd w:val="clear" w:color="auto" w:fill="FFFFFF"/>
                <w:lang w:val="hy-AM"/>
              </w:rPr>
              <w:t>.</w:t>
            </w:r>
            <w:r w:rsidR="003935E1" w:rsidRPr="003935E1">
              <w:rPr>
                <w:rFonts w:ascii="GHEA Grapalat" w:hAnsi="GHEA Grapalat"/>
                <w:color w:val="2C2D2E"/>
                <w:sz w:val="22"/>
                <w:szCs w:val="22"/>
                <w:shd w:val="clear" w:color="auto" w:fill="FFFFFF"/>
                <w:lang w:val="hy-AM"/>
              </w:rPr>
              <w:t>03</w:t>
            </w:r>
            <w:r w:rsidR="003935E1">
              <w:rPr>
                <w:rFonts w:ascii="GHEA Grapalat" w:hAnsi="GHEA Grapalat"/>
                <w:color w:val="2C2D2E"/>
                <w:sz w:val="22"/>
                <w:szCs w:val="22"/>
                <w:shd w:val="clear" w:color="auto" w:fill="FFFFFF"/>
                <w:lang w:val="hy-AM"/>
              </w:rPr>
              <w:t>.2025</w:t>
            </w:r>
            <w:r w:rsidRPr="00DC7DA9">
              <w:rPr>
                <w:rFonts w:ascii="GHEA Grapalat" w:hAnsi="GHEA Grapalat"/>
                <w:color w:val="2C2D2E"/>
                <w:sz w:val="22"/>
                <w:szCs w:val="22"/>
                <w:shd w:val="clear" w:color="auto" w:fill="FFFFFF"/>
                <w:lang w:val="hy-AM"/>
              </w:rPr>
              <w:t>թ</w:t>
            </w:r>
          </w:p>
        </w:tc>
      </w:tr>
      <w:tr w:rsidR="000F6E48" w:rsidRPr="004D4DC1" w14:paraId="0743FB1E" w14:textId="77777777" w:rsidTr="003935E1">
        <w:tc>
          <w:tcPr>
            <w:tcW w:w="993" w:type="dxa"/>
          </w:tcPr>
          <w:p w14:paraId="6A817C31" w14:textId="77777777" w:rsidR="00071D1C" w:rsidRPr="00DC7DA9" w:rsidRDefault="00071D1C" w:rsidP="00EF3662">
            <w:pPr>
              <w:jc w:val="center"/>
              <w:rPr>
                <w:rFonts w:ascii="GHEA Grapalat" w:hAnsi="GHEA Grapalat"/>
                <w:sz w:val="20"/>
                <w:lang w:val="hy-AM"/>
              </w:rPr>
            </w:pPr>
          </w:p>
        </w:tc>
        <w:tc>
          <w:tcPr>
            <w:tcW w:w="2123" w:type="dxa"/>
          </w:tcPr>
          <w:p w14:paraId="04866129" w14:textId="77777777" w:rsidR="00071D1C" w:rsidRPr="00DC7DA9" w:rsidRDefault="00071D1C" w:rsidP="00EF3662">
            <w:pPr>
              <w:jc w:val="center"/>
              <w:rPr>
                <w:rFonts w:ascii="GHEA Grapalat" w:hAnsi="GHEA Grapalat"/>
                <w:sz w:val="20"/>
                <w:lang w:val="hy-AM"/>
              </w:rPr>
            </w:pPr>
          </w:p>
        </w:tc>
        <w:tc>
          <w:tcPr>
            <w:tcW w:w="1169" w:type="dxa"/>
          </w:tcPr>
          <w:p w14:paraId="324A10F3" w14:textId="77777777" w:rsidR="00071D1C" w:rsidRPr="00DC7DA9" w:rsidRDefault="00071D1C" w:rsidP="00EF3662">
            <w:pPr>
              <w:jc w:val="center"/>
              <w:rPr>
                <w:rFonts w:ascii="GHEA Grapalat" w:hAnsi="GHEA Grapalat"/>
                <w:sz w:val="20"/>
                <w:lang w:val="hy-AM"/>
              </w:rPr>
            </w:pPr>
          </w:p>
        </w:tc>
        <w:tc>
          <w:tcPr>
            <w:tcW w:w="1527" w:type="dxa"/>
          </w:tcPr>
          <w:p w14:paraId="5E7916D0" w14:textId="77777777" w:rsidR="00071D1C" w:rsidRPr="00DC7DA9" w:rsidRDefault="00071D1C" w:rsidP="00EF3662">
            <w:pPr>
              <w:jc w:val="center"/>
              <w:rPr>
                <w:rFonts w:ascii="GHEA Grapalat" w:hAnsi="GHEA Grapalat"/>
                <w:sz w:val="20"/>
                <w:lang w:val="hy-AM"/>
              </w:rPr>
            </w:pPr>
          </w:p>
        </w:tc>
        <w:tc>
          <w:tcPr>
            <w:tcW w:w="2552" w:type="dxa"/>
          </w:tcPr>
          <w:p w14:paraId="666D0FEA" w14:textId="77777777" w:rsidR="00071D1C" w:rsidRPr="00DC7DA9" w:rsidRDefault="00071D1C" w:rsidP="00EF3662">
            <w:pPr>
              <w:jc w:val="center"/>
              <w:rPr>
                <w:rFonts w:ascii="GHEA Grapalat" w:hAnsi="GHEA Grapalat"/>
                <w:sz w:val="20"/>
                <w:lang w:val="hy-AM"/>
              </w:rPr>
            </w:pPr>
          </w:p>
        </w:tc>
        <w:tc>
          <w:tcPr>
            <w:tcW w:w="732" w:type="dxa"/>
          </w:tcPr>
          <w:p w14:paraId="0108627F" w14:textId="77777777" w:rsidR="00071D1C" w:rsidRPr="00DC7DA9" w:rsidRDefault="00071D1C" w:rsidP="00EF3662">
            <w:pPr>
              <w:jc w:val="center"/>
              <w:rPr>
                <w:rFonts w:ascii="GHEA Grapalat" w:hAnsi="GHEA Grapalat"/>
                <w:sz w:val="20"/>
                <w:lang w:val="hy-AM"/>
              </w:rPr>
            </w:pPr>
          </w:p>
        </w:tc>
        <w:tc>
          <w:tcPr>
            <w:tcW w:w="816" w:type="dxa"/>
          </w:tcPr>
          <w:p w14:paraId="39B7577D" w14:textId="77777777" w:rsidR="00071D1C" w:rsidRPr="00DC7DA9" w:rsidRDefault="00071D1C" w:rsidP="00EF3662">
            <w:pPr>
              <w:jc w:val="center"/>
              <w:rPr>
                <w:rFonts w:ascii="GHEA Grapalat" w:hAnsi="GHEA Grapalat"/>
                <w:sz w:val="20"/>
                <w:lang w:val="hy-AM"/>
              </w:rPr>
            </w:pPr>
          </w:p>
        </w:tc>
        <w:tc>
          <w:tcPr>
            <w:tcW w:w="1854" w:type="dxa"/>
            <w:gridSpan w:val="2"/>
          </w:tcPr>
          <w:p w14:paraId="49A4167A" w14:textId="77777777" w:rsidR="00071D1C" w:rsidRPr="00DC7DA9" w:rsidRDefault="00071D1C" w:rsidP="00EF3662">
            <w:pPr>
              <w:jc w:val="center"/>
              <w:rPr>
                <w:rFonts w:ascii="GHEA Grapalat" w:hAnsi="GHEA Grapalat"/>
                <w:sz w:val="20"/>
                <w:lang w:val="hy-AM"/>
              </w:rPr>
            </w:pPr>
          </w:p>
        </w:tc>
        <w:tc>
          <w:tcPr>
            <w:tcW w:w="1559" w:type="dxa"/>
          </w:tcPr>
          <w:p w14:paraId="36FF10E0" w14:textId="77777777" w:rsidR="00071D1C" w:rsidRPr="00DC7DA9" w:rsidRDefault="00071D1C" w:rsidP="00EF3662">
            <w:pPr>
              <w:jc w:val="center"/>
              <w:rPr>
                <w:rFonts w:ascii="GHEA Grapalat" w:hAnsi="GHEA Grapalat"/>
                <w:sz w:val="20"/>
                <w:lang w:val="hy-AM"/>
              </w:rPr>
            </w:pPr>
          </w:p>
        </w:tc>
        <w:tc>
          <w:tcPr>
            <w:tcW w:w="851" w:type="dxa"/>
          </w:tcPr>
          <w:p w14:paraId="723730F2" w14:textId="77777777" w:rsidR="00071D1C" w:rsidRPr="00DC7DA9" w:rsidRDefault="00071D1C" w:rsidP="00EF3662">
            <w:pPr>
              <w:jc w:val="center"/>
              <w:rPr>
                <w:rFonts w:ascii="GHEA Grapalat" w:hAnsi="GHEA Grapalat"/>
                <w:sz w:val="20"/>
                <w:lang w:val="hy-AM"/>
              </w:rPr>
            </w:pPr>
          </w:p>
        </w:tc>
        <w:tc>
          <w:tcPr>
            <w:tcW w:w="1830" w:type="dxa"/>
          </w:tcPr>
          <w:p w14:paraId="4A5DB05F" w14:textId="77777777" w:rsidR="00071D1C" w:rsidRPr="00DC7DA9" w:rsidRDefault="00071D1C" w:rsidP="00EF3662">
            <w:pPr>
              <w:jc w:val="center"/>
              <w:rPr>
                <w:rFonts w:ascii="GHEA Grapalat" w:hAnsi="GHEA Grapalat"/>
                <w:sz w:val="20"/>
                <w:lang w:val="hy-AM"/>
              </w:rPr>
            </w:pPr>
          </w:p>
        </w:tc>
      </w:tr>
    </w:tbl>
    <w:p w14:paraId="24EEACF2" w14:textId="77777777" w:rsidR="00D10B0C" w:rsidRPr="00DC7DA9" w:rsidRDefault="00D10B0C" w:rsidP="000C197B">
      <w:pPr>
        <w:pStyle w:val="3"/>
        <w:spacing w:line="240" w:lineRule="auto"/>
        <w:jc w:val="left"/>
        <w:rPr>
          <w:rFonts w:ascii="GHEA Grapalat" w:hAnsi="GHEA Grapalat"/>
          <w:b/>
          <w:lang w:val="hy-AM"/>
        </w:rPr>
      </w:pPr>
    </w:p>
    <w:p w14:paraId="736D82D2" w14:textId="77777777" w:rsidR="00D10B0C" w:rsidRPr="00DC7DA9" w:rsidRDefault="00D10B0C" w:rsidP="00EF3662">
      <w:pPr>
        <w:jc w:val="both"/>
        <w:rPr>
          <w:rFonts w:ascii="GHEA Grapalat" w:hAnsi="GHEA Grapalat"/>
          <w:sz w:val="20"/>
          <w:lang w:val="hy-AM"/>
        </w:rPr>
      </w:pPr>
    </w:p>
    <w:p w14:paraId="4B40BA5C" w14:textId="01C7D1CE" w:rsidR="00071D1C" w:rsidRPr="003935E1" w:rsidRDefault="00071D1C" w:rsidP="00EF3662">
      <w:pPr>
        <w:jc w:val="both"/>
        <w:rPr>
          <w:rFonts w:ascii="GHEA Grapalat" w:hAnsi="GHEA Grapalat" w:cs="Sylfaen"/>
          <w:b/>
          <w:i/>
          <w:sz w:val="18"/>
          <w:szCs w:val="18"/>
          <w:lang w:val="pt-BR"/>
        </w:rPr>
      </w:pPr>
      <w:r w:rsidRPr="00DC7DA9">
        <w:rPr>
          <w:rFonts w:ascii="GHEA Grapalat" w:hAnsi="GHEA Grapalat"/>
          <w:sz w:val="20"/>
          <w:lang w:val="hy-AM"/>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w:t>
      </w:r>
      <w:r w:rsidR="00EE5A09" w:rsidRPr="003935E1">
        <w:rPr>
          <w:rFonts w:ascii="GHEA Grapalat" w:hAnsi="GHEA Grapalat" w:cs="Sylfaen"/>
          <w:b/>
          <w:i/>
          <w:sz w:val="18"/>
          <w:szCs w:val="18"/>
          <w:lang w:val="pt-BR"/>
        </w:rPr>
        <w:t xml:space="preserve">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af2"/>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0CEB2CD5" w14:textId="77777777" w:rsidR="00071D1C" w:rsidRPr="00A71D81" w:rsidRDefault="00071D1C" w:rsidP="00EF3662">
      <w:pPr>
        <w:jc w:val="center"/>
        <w:rPr>
          <w:rFonts w:ascii="GHEA Grapalat" w:hAnsi="GHEA Grapalat"/>
          <w:sz w:val="20"/>
          <w:lang w:val="pt-BR"/>
        </w:rPr>
      </w:pPr>
    </w:p>
    <w:tbl>
      <w:tblPr>
        <w:tblW w:w="10490" w:type="dxa"/>
        <w:jc w:val="center"/>
        <w:tblLayout w:type="fixed"/>
        <w:tblLook w:val="0000" w:firstRow="0" w:lastRow="0" w:firstColumn="0" w:lastColumn="0" w:noHBand="0" w:noVBand="0"/>
      </w:tblPr>
      <w:tblGrid>
        <w:gridCol w:w="5387"/>
        <w:gridCol w:w="760"/>
        <w:gridCol w:w="4343"/>
      </w:tblGrid>
      <w:tr w:rsidR="00071D1C" w:rsidRPr="00A71D81" w14:paraId="438E47FE" w14:textId="77777777" w:rsidTr="000C197B">
        <w:trPr>
          <w:jc w:val="center"/>
        </w:trPr>
        <w:tc>
          <w:tcPr>
            <w:tcW w:w="5387"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043B6E93" w14:textId="519449DE" w:rsidR="000C197B" w:rsidRPr="000C197B" w:rsidRDefault="000C197B" w:rsidP="000C197B">
            <w:pPr>
              <w:rPr>
                <w:rFonts w:ascii="Sylfaen" w:hAnsi="Sylfaen"/>
                <w:lang w:val="nb-NO"/>
              </w:rPr>
            </w:pPr>
            <w:r w:rsidRPr="000C197B">
              <w:rPr>
                <w:lang w:val="nb-NO"/>
              </w:rPr>
              <w:t>&lt;&lt;</w:t>
            </w:r>
            <w:r>
              <w:rPr>
                <w:rFonts w:ascii="Sylfaen" w:hAnsi="Sylfaen"/>
              </w:rPr>
              <w:t>Վեդի</w:t>
            </w:r>
            <w:r w:rsidRPr="000C197B">
              <w:rPr>
                <w:rFonts w:ascii="Sylfaen" w:hAnsi="Sylfaen"/>
                <w:lang w:val="nb-NO"/>
              </w:rPr>
              <w:t xml:space="preserve"> </w:t>
            </w:r>
            <w:r>
              <w:rPr>
                <w:rFonts w:ascii="Sylfaen" w:hAnsi="Sylfaen"/>
              </w:rPr>
              <w:t>համայնքի</w:t>
            </w:r>
            <w:r w:rsidRPr="000C197B">
              <w:rPr>
                <w:rFonts w:ascii="Sylfaen" w:hAnsi="Sylfaen"/>
                <w:lang w:val="nb-NO"/>
              </w:rPr>
              <w:t xml:space="preserve"> </w:t>
            </w:r>
            <w:r>
              <w:rPr>
                <w:rFonts w:ascii="Sylfaen" w:hAnsi="Sylfaen"/>
              </w:rPr>
              <w:t>մշակույթի</w:t>
            </w:r>
            <w:r w:rsidRPr="000C197B">
              <w:rPr>
                <w:rFonts w:ascii="Sylfaen" w:hAnsi="Sylfaen"/>
                <w:lang w:val="nb-NO"/>
              </w:rPr>
              <w:t xml:space="preserve">  </w:t>
            </w:r>
            <w:r>
              <w:rPr>
                <w:rFonts w:ascii="Sylfaen" w:hAnsi="Sylfaen"/>
              </w:rPr>
              <w:t>տուն</w:t>
            </w:r>
            <w:r>
              <w:rPr>
                <w:rFonts w:ascii="Sylfaen" w:hAnsi="Sylfaen"/>
                <w:lang w:val="nb-NO"/>
              </w:rPr>
              <w:t xml:space="preserve"> </w:t>
            </w:r>
            <w:r w:rsidRPr="000C197B">
              <w:rPr>
                <w:rFonts w:ascii="Sylfaen" w:hAnsi="Sylfaen"/>
                <w:lang w:val="nb-NO"/>
              </w:rPr>
              <w:t>&gt;&gt;</w:t>
            </w:r>
            <w:r>
              <w:rPr>
                <w:rFonts w:ascii="Sylfaen" w:hAnsi="Sylfaen"/>
                <w:lang w:val="hy-AM"/>
              </w:rPr>
              <w:t xml:space="preserve"> </w:t>
            </w:r>
            <w:r>
              <w:rPr>
                <w:rFonts w:ascii="Sylfaen" w:hAnsi="Sylfaen"/>
              </w:rPr>
              <w:t>ՀՈԱԿ</w:t>
            </w:r>
            <w:r w:rsidRPr="000C197B">
              <w:rPr>
                <w:rFonts w:ascii="Sylfaen" w:hAnsi="Sylfaen"/>
                <w:lang w:val="nb-NO"/>
              </w:rPr>
              <w:t xml:space="preserve">  </w:t>
            </w:r>
          </w:p>
          <w:p w14:paraId="770DB752" w14:textId="5329798A" w:rsidR="000C197B" w:rsidRPr="000C197B" w:rsidRDefault="000C197B" w:rsidP="000C197B">
            <w:pPr>
              <w:jc w:val="center"/>
              <w:rPr>
                <w:rFonts w:ascii="Sylfaen" w:hAnsi="Sylfaen"/>
                <w:lang w:val="nb-NO"/>
              </w:rPr>
            </w:pPr>
            <w:r>
              <w:rPr>
                <w:rFonts w:ascii="Sylfaen" w:hAnsi="Sylfaen"/>
              </w:rPr>
              <w:t>Արարատի</w:t>
            </w:r>
            <w:r w:rsidRPr="000C197B">
              <w:rPr>
                <w:rFonts w:ascii="Sylfaen" w:hAnsi="Sylfaen"/>
                <w:lang w:val="nb-NO"/>
              </w:rPr>
              <w:t xml:space="preserve">   </w:t>
            </w:r>
            <w:r>
              <w:rPr>
                <w:rFonts w:ascii="Sylfaen" w:hAnsi="Sylfaen"/>
              </w:rPr>
              <w:t>մարզ</w:t>
            </w:r>
            <w:r w:rsidRPr="000C197B">
              <w:rPr>
                <w:rFonts w:ascii="Sylfaen" w:hAnsi="Sylfaen"/>
                <w:lang w:val="nb-NO"/>
              </w:rPr>
              <w:t>,</w:t>
            </w:r>
            <w:r>
              <w:rPr>
                <w:rFonts w:ascii="Sylfaen" w:hAnsi="Sylfaen"/>
                <w:lang w:val="hy-AM"/>
              </w:rPr>
              <w:t xml:space="preserve"> </w:t>
            </w:r>
            <w:r>
              <w:rPr>
                <w:rFonts w:ascii="Sylfaen" w:hAnsi="Sylfaen"/>
              </w:rPr>
              <w:t>ք</w:t>
            </w:r>
            <w:r w:rsidRPr="000C197B">
              <w:rPr>
                <w:rFonts w:ascii="Sylfaen" w:hAnsi="Sylfaen"/>
                <w:lang w:val="nb-NO"/>
              </w:rPr>
              <w:t>.</w:t>
            </w:r>
            <w:r>
              <w:rPr>
                <w:rFonts w:ascii="Sylfaen" w:hAnsi="Sylfaen"/>
              </w:rPr>
              <w:t>Վեդի</w:t>
            </w:r>
            <w:r>
              <w:rPr>
                <w:rFonts w:ascii="Sylfaen" w:hAnsi="Sylfaen"/>
                <w:lang w:val="nb-NO"/>
              </w:rPr>
              <w:t xml:space="preserve"> </w:t>
            </w:r>
            <w:r>
              <w:rPr>
                <w:rFonts w:ascii="Sylfaen" w:hAnsi="Sylfaen"/>
              </w:rPr>
              <w:t>Թումանյան</w:t>
            </w:r>
            <w:r w:rsidRPr="000C197B">
              <w:rPr>
                <w:rFonts w:ascii="Sylfaen" w:hAnsi="Sylfaen"/>
                <w:lang w:val="nb-NO"/>
              </w:rPr>
              <w:t xml:space="preserve"> 4</w:t>
            </w:r>
          </w:p>
          <w:p w14:paraId="643EC548" w14:textId="77777777" w:rsidR="000C197B" w:rsidRPr="000C197B" w:rsidRDefault="000C197B" w:rsidP="000C197B">
            <w:pPr>
              <w:rPr>
                <w:rFonts w:ascii="Sylfaen" w:hAnsi="Sylfaen"/>
                <w:lang w:val="nb-NO"/>
              </w:rPr>
            </w:pPr>
            <w:r w:rsidRPr="000C197B">
              <w:rPr>
                <w:rFonts w:ascii="Sylfaen" w:hAnsi="Sylfaen"/>
                <w:lang w:val="nb-NO"/>
              </w:rPr>
              <w:t xml:space="preserve">                </w:t>
            </w:r>
            <w:r>
              <w:rPr>
                <w:rFonts w:ascii="Sylfaen" w:hAnsi="Sylfaen"/>
                <w:lang w:val="hy-AM"/>
              </w:rPr>
              <w:t xml:space="preserve">ՀՎՀՀ </w:t>
            </w:r>
            <w:r w:rsidRPr="000C197B">
              <w:rPr>
                <w:rFonts w:ascii="Sylfaen" w:hAnsi="Sylfaen"/>
                <w:lang w:val="nb-NO"/>
              </w:rPr>
              <w:t>04104767</w:t>
            </w:r>
          </w:p>
          <w:p w14:paraId="5723397D" w14:textId="77777777" w:rsidR="000C197B" w:rsidRPr="000C197B" w:rsidRDefault="000C197B" w:rsidP="000C197B">
            <w:pPr>
              <w:rPr>
                <w:rFonts w:ascii="Sylfaen" w:hAnsi="Sylfaen"/>
                <w:lang w:val="nb-NO"/>
              </w:rPr>
            </w:pPr>
            <w:r w:rsidRPr="000C197B">
              <w:rPr>
                <w:rFonts w:ascii="Sylfaen" w:hAnsi="Sylfaen"/>
                <w:lang w:val="nb-NO"/>
              </w:rPr>
              <w:lastRenderedPageBreak/>
              <w:t xml:space="preserve">              </w:t>
            </w:r>
            <w:r>
              <w:rPr>
                <w:rFonts w:ascii="Sylfaen" w:hAnsi="Sylfaen"/>
              </w:rPr>
              <w:t>Արդշինբանկ</w:t>
            </w:r>
            <w:r w:rsidRPr="000C197B">
              <w:rPr>
                <w:rFonts w:ascii="Sylfaen" w:hAnsi="Sylfaen"/>
                <w:lang w:val="nb-NO"/>
              </w:rPr>
              <w:t xml:space="preserve"> </w:t>
            </w:r>
            <w:r>
              <w:rPr>
                <w:rFonts w:ascii="Sylfaen" w:hAnsi="Sylfaen"/>
              </w:rPr>
              <w:t>ՓԲԸ</w:t>
            </w:r>
            <w:r w:rsidRPr="000C197B">
              <w:rPr>
                <w:rFonts w:ascii="Sylfaen" w:hAnsi="Sylfaen"/>
                <w:lang w:val="nb-NO"/>
              </w:rPr>
              <w:t xml:space="preserve">  </w:t>
            </w:r>
            <w:r>
              <w:rPr>
                <w:rFonts w:ascii="Sylfaen" w:hAnsi="Sylfaen"/>
              </w:rPr>
              <w:t>Վեդի</w:t>
            </w:r>
            <w:r w:rsidRPr="000C197B">
              <w:rPr>
                <w:rFonts w:ascii="Sylfaen" w:hAnsi="Sylfaen"/>
                <w:lang w:val="nb-NO"/>
              </w:rPr>
              <w:t xml:space="preserve"> </w:t>
            </w:r>
            <w:r>
              <w:rPr>
                <w:rFonts w:ascii="Sylfaen" w:hAnsi="Sylfaen"/>
              </w:rPr>
              <w:t>մ</w:t>
            </w:r>
            <w:r w:rsidRPr="000C197B">
              <w:rPr>
                <w:rFonts w:ascii="Sylfaen" w:hAnsi="Sylfaen"/>
                <w:lang w:val="nb-NO"/>
              </w:rPr>
              <w:t>/</w:t>
            </w:r>
            <w:r>
              <w:rPr>
                <w:rFonts w:ascii="Sylfaen" w:hAnsi="Sylfaen"/>
              </w:rPr>
              <w:t>ճ</w:t>
            </w:r>
            <w:r w:rsidRPr="000C197B">
              <w:rPr>
                <w:rFonts w:ascii="Sylfaen" w:hAnsi="Sylfaen"/>
                <w:lang w:val="nb-NO"/>
              </w:rPr>
              <w:t xml:space="preserve"> </w:t>
            </w:r>
          </w:p>
          <w:p w14:paraId="7D61648C" w14:textId="77777777" w:rsidR="000C197B" w:rsidRPr="000C197B" w:rsidRDefault="000C197B" w:rsidP="000C197B">
            <w:pPr>
              <w:rPr>
                <w:rFonts w:ascii="Sylfaen" w:hAnsi="Sylfaen"/>
                <w:lang w:val="nb-NO"/>
              </w:rPr>
            </w:pPr>
            <w:r w:rsidRPr="000C197B">
              <w:rPr>
                <w:rFonts w:ascii="Sylfaen" w:hAnsi="Sylfaen"/>
                <w:lang w:val="nb-NO"/>
              </w:rPr>
              <w:t xml:space="preserve">               </w:t>
            </w:r>
            <w:r>
              <w:rPr>
                <w:rFonts w:ascii="Sylfaen" w:hAnsi="Sylfaen"/>
              </w:rPr>
              <w:t>հ</w:t>
            </w:r>
            <w:r w:rsidRPr="000C197B">
              <w:rPr>
                <w:rFonts w:ascii="Sylfaen" w:hAnsi="Sylfaen"/>
                <w:lang w:val="nb-NO"/>
              </w:rPr>
              <w:t>/</w:t>
            </w:r>
            <w:r>
              <w:rPr>
                <w:rFonts w:ascii="Sylfaen" w:hAnsi="Sylfaen"/>
              </w:rPr>
              <w:t>հ</w:t>
            </w:r>
            <w:r w:rsidRPr="000C197B">
              <w:rPr>
                <w:rFonts w:ascii="Sylfaen" w:hAnsi="Sylfaen"/>
                <w:lang w:val="nb-NO"/>
              </w:rPr>
              <w:t xml:space="preserve">  2477600295190010</w:t>
            </w:r>
          </w:p>
          <w:p w14:paraId="1C5B3D88" w14:textId="77777777" w:rsidR="000C197B" w:rsidRPr="000C197B" w:rsidRDefault="000C197B" w:rsidP="000C197B">
            <w:pPr>
              <w:jc w:val="center"/>
              <w:rPr>
                <w:rFonts w:ascii="GHEA Grapalat" w:hAnsi="GHEA Grapalat"/>
                <w:sz w:val="22"/>
                <w:szCs w:val="22"/>
                <w:u w:val="single"/>
                <w:lang w:val="nb-NO"/>
              </w:rPr>
            </w:pPr>
            <w:r w:rsidRPr="000C197B">
              <w:rPr>
                <w:rFonts w:ascii="Sylfaen" w:hAnsi="Sylfaen"/>
                <w:lang w:val="nb-NO"/>
              </w:rPr>
              <w:t xml:space="preserve">            </w:t>
            </w:r>
            <w:r>
              <w:rPr>
                <w:rFonts w:ascii="Sylfaen" w:hAnsi="Sylfaen"/>
              </w:rPr>
              <w:t>Տնօրեն</w:t>
            </w:r>
            <w:r w:rsidRPr="000C197B">
              <w:rPr>
                <w:rFonts w:ascii="Sylfaen" w:hAnsi="Sylfaen"/>
                <w:lang w:val="nb-NO"/>
              </w:rPr>
              <w:t xml:space="preserve">   </w:t>
            </w:r>
            <w:r>
              <w:rPr>
                <w:rFonts w:ascii="Sylfaen" w:hAnsi="Sylfaen"/>
              </w:rPr>
              <w:t>Տ</w:t>
            </w:r>
            <w:r w:rsidRPr="000C197B">
              <w:rPr>
                <w:rFonts w:ascii="Sylfaen" w:hAnsi="Sylfaen"/>
                <w:lang w:val="nb-NO"/>
              </w:rPr>
              <w:t>.</w:t>
            </w:r>
            <w:r>
              <w:rPr>
                <w:rFonts w:ascii="Sylfaen" w:hAnsi="Sylfaen"/>
              </w:rPr>
              <w:t>Եղիազարյան</w:t>
            </w:r>
            <w:r w:rsidRPr="000C197B">
              <w:rPr>
                <w:rFonts w:ascii="Sylfaen" w:hAnsi="Sylfaen"/>
                <w:lang w:val="nb-NO"/>
              </w:rPr>
              <w:tab/>
            </w:r>
            <w:r w:rsidRPr="000C197B">
              <w:rPr>
                <w:rFonts w:ascii="Sylfaen" w:hAnsi="Sylfaen"/>
                <w:lang w:val="nb-NO"/>
              </w:rPr>
              <w:tab/>
            </w:r>
            <w:r w:rsidRPr="000C197B">
              <w:rPr>
                <w:rFonts w:ascii="GHEA Grapalat" w:hAnsi="GHEA Grapalat"/>
                <w:sz w:val="22"/>
                <w:szCs w:val="22"/>
                <w:u w:val="single"/>
                <w:lang w:val="nb-NO"/>
              </w:rPr>
              <w:t xml:space="preserve"> </w:t>
            </w:r>
          </w:p>
          <w:p w14:paraId="735448D2" w14:textId="77777777" w:rsidR="000C197B" w:rsidRPr="00A71D81" w:rsidRDefault="000C197B" w:rsidP="000C197B">
            <w:pPr>
              <w:rPr>
                <w:rFonts w:ascii="GHEA Grapalat" w:hAnsi="GHEA Grapalat"/>
                <w:lang w:val="hy-AM"/>
              </w:rPr>
            </w:pPr>
          </w:p>
          <w:p w14:paraId="0868B3E1" w14:textId="22EC0285" w:rsidR="00071D1C" w:rsidRPr="000C197B" w:rsidRDefault="00071D1C" w:rsidP="000C197B">
            <w:pPr>
              <w:jc w:val="center"/>
              <w:rPr>
                <w:rFonts w:ascii="GHEA Grapalat" w:hAnsi="GHEA Grapalat"/>
              </w:rPr>
            </w:pPr>
            <w:r w:rsidRPr="000C197B">
              <w:rPr>
                <w:rFonts w:ascii="GHEA Grapalat" w:hAnsi="GHEA Grapalat"/>
              </w:rPr>
              <w:t>---------------------------------</w:t>
            </w: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r w:rsidR="000C197B">
              <w:rPr>
                <w:rFonts w:ascii="GHEA Grapalat" w:hAnsi="GHEA Grapalat"/>
                <w:lang w:val="hy-AM"/>
              </w:rPr>
              <w:t xml:space="preserve">  </w:t>
            </w:r>
            <w:r w:rsidRPr="00A71D81">
              <w:rPr>
                <w:rFonts w:ascii="GHEA Grapalat" w:hAnsi="GHEA Grapalat" w:cs="Sylfaen"/>
                <w:sz w:val="18"/>
                <w:szCs w:val="18"/>
                <w:lang w:val="ru-RU"/>
              </w:rPr>
              <w:t>Կ</w:t>
            </w:r>
            <w:r w:rsidRPr="000C197B">
              <w:rPr>
                <w:rFonts w:ascii="GHEA Grapalat" w:hAnsi="GHEA Grapalat"/>
                <w:sz w:val="18"/>
                <w:szCs w:val="18"/>
              </w:rPr>
              <w:t>.</w:t>
            </w:r>
            <w:r w:rsidRPr="00A71D81">
              <w:rPr>
                <w:rFonts w:ascii="GHEA Grapalat" w:hAnsi="GHEA Grapalat" w:cs="Sylfaen"/>
                <w:sz w:val="18"/>
                <w:szCs w:val="18"/>
                <w:lang w:val="ru-RU"/>
              </w:rPr>
              <w:t>Տ</w:t>
            </w:r>
          </w:p>
        </w:tc>
        <w:tc>
          <w:tcPr>
            <w:tcW w:w="760" w:type="dxa"/>
          </w:tcPr>
          <w:p w14:paraId="33C97031" w14:textId="77777777" w:rsidR="00071D1C" w:rsidRPr="000C197B" w:rsidRDefault="00071D1C" w:rsidP="00EF3662">
            <w:pPr>
              <w:jc w:val="center"/>
              <w:rPr>
                <w:rFonts w:ascii="GHEA Grapalat" w:hAnsi="GHEA Grapalat"/>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lastRenderedPageBreak/>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lastRenderedPageBreak/>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1"/>
        <w:gridCol w:w="2660"/>
        <w:gridCol w:w="2475"/>
        <w:gridCol w:w="474"/>
        <w:gridCol w:w="474"/>
        <w:gridCol w:w="561"/>
        <w:gridCol w:w="587"/>
        <w:gridCol w:w="573"/>
        <w:gridCol w:w="591"/>
        <w:gridCol w:w="596"/>
        <w:gridCol w:w="474"/>
        <w:gridCol w:w="474"/>
        <w:gridCol w:w="474"/>
        <w:gridCol w:w="474"/>
        <w:gridCol w:w="685"/>
        <w:gridCol w:w="1934"/>
      </w:tblGrid>
      <w:tr w:rsidR="00071D1C" w:rsidRPr="00A71D81" w14:paraId="3DADF274" w14:textId="77777777" w:rsidTr="00E22E51">
        <w:tc>
          <w:tcPr>
            <w:tcW w:w="14851" w:type="dxa"/>
            <w:gridSpan w:val="16"/>
          </w:tcPr>
          <w:p w14:paraId="5E53534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lang w:val="es-ES"/>
              </w:rPr>
              <w:t>Ապրանքի</w:t>
            </w:r>
          </w:p>
        </w:tc>
      </w:tr>
      <w:tr w:rsidR="00071D1C" w:rsidRPr="004D4DC1" w14:paraId="3B23D777" w14:textId="77777777" w:rsidTr="00E22E51">
        <w:tc>
          <w:tcPr>
            <w:tcW w:w="1980" w:type="dxa"/>
            <w:vAlign w:val="center"/>
          </w:tcPr>
          <w:p w14:paraId="553B200F"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700" w:type="dxa"/>
            <w:vAlign w:val="center"/>
          </w:tcPr>
          <w:p w14:paraId="5849CA1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520" w:type="dxa"/>
            <w:vAlign w:val="center"/>
          </w:tcPr>
          <w:p w14:paraId="21DA0096"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անվանումը</w:t>
            </w:r>
          </w:p>
        </w:tc>
        <w:tc>
          <w:tcPr>
            <w:tcW w:w="7651" w:type="dxa"/>
            <w:gridSpan w:val="13"/>
            <w:vAlign w:val="center"/>
          </w:tcPr>
          <w:p w14:paraId="4355517C" w14:textId="1E191482" w:rsidR="00071D1C" w:rsidRPr="00A71D81" w:rsidRDefault="00071D1C" w:rsidP="00EF3662">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sidR="00730A1B">
              <w:rPr>
                <w:rFonts w:ascii="GHEA Grapalat" w:hAnsi="GHEA Grapalat"/>
                <w:sz w:val="18"/>
                <w:lang w:val="hy-AM"/>
              </w:rPr>
              <w:t>2</w:t>
            </w:r>
            <w:r w:rsidR="00730A1B" w:rsidRPr="00730A1B">
              <w:rPr>
                <w:rFonts w:ascii="GHEA Grapalat" w:hAnsi="GHEA Grapalat"/>
                <w:sz w:val="18"/>
                <w:lang w:val="es-ES"/>
              </w:rPr>
              <w:t>5</w:t>
            </w:r>
            <w:r w:rsidR="000C197B">
              <w:rPr>
                <w:rFonts w:ascii="GHEA Grapalat" w:hAnsi="GHEA Grapalat"/>
                <w:sz w:val="18"/>
                <w:lang w:val="es-ES"/>
              </w:rPr>
              <w:t xml:space="preserve"> </w:t>
            </w:r>
            <w:r w:rsidRPr="00A71D81">
              <w:rPr>
                <w:rFonts w:ascii="GHEA Grapalat" w:hAnsi="GHEA Grapalat"/>
                <w:sz w:val="18"/>
                <w:lang w:val="es-ES"/>
              </w:rPr>
              <w:t>թ-ին` ըստ ամիսների, այդ թվում**</w:t>
            </w:r>
          </w:p>
        </w:tc>
      </w:tr>
      <w:tr w:rsidR="003935E1" w:rsidRPr="00A71D81" w14:paraId="4EA8CAC4" w14:textId="77777777" w:rsidTr="00E22E51">
        <w:trPr>
          <w:trHeight w:val="1538"/>
        </w:trPr>
        <w:tc>
          <w:tcPr>
            <w:tcW w:w="1980" w:type="dxa"/>
          </w:tcPr>
          <w:p w14:paraId="690DCCC4" w14:textId="77777777" w:rsidR="00071D1C" w:rsidRPr="00A71D81" w:rsidRDefault="00071D1C" w:rsidP="00EF3662">
            <w:pPr>
              <w:jc w:val="center"/>
              <w:rPr>
                <w:rFonts w:ascii="GHEA Grapalat" w:hAnsi="GHEA Grapalat"/>
                <w:sz w:val="20"/>
                <w:lang w:val="es-ES"/>
              </w:rPr>
            </w:pPr>
          </w:p>
        </w:tc>
        <w:tc>
          <w:tcPr>
            <w:tcW w:w="2700" w:type="dxa"/>
          </w:tcPr>
          <w:p w14:paraId="5175618E" w14:textId="77777777" w:rsidR="00071D1C" w:rsidRPr="00A71D81" w:rsidRDefault="00071D1C" w:rsidP="00EF3662">
            <w:pPr>
              <w:jc w:val="center"/>
              <w:rPr>
                <w:rFonts w:ascii="GHEA Grapalat" w:hAnsi="GHEA Grapalat"/>
                <w:sz w:val="20"/>
                <w:lang w:val="es-ES"/>
              </w:rPr>
            </w:pPr>
          </w:p>
        </w:tc>
        <w:tc>
          <w:tcPr>
            <w:tcW w:w="2520" w:type="dxa"/>
          </w:tcPr>
          <w:p w14:paraId="1F2C6313" w14:textId="77777777" w:rsidR="00071D1C" w:rsidRPr="00A71D81" w:rsidRDefault="00071D1C" w:rsidP="00EF3662">
            <w:pPr>
              <w:jc w:val="center"/>
              <w:rPr>
                <w:rFonts w:ascii="GHEA Grapalat" w:hAnsi="GHEA Grapalat"/>
                <w:sz w:val="20"/>
                <w:lang w:val="es-ES"/>
              </w:rPr>
            </w:pPr>
          </w:p>
        </w:tc>
        <w:tc>
          <w:tcPr>
            <w:tcW w:w="474" w:type="dxa"/>
            <w:textDirection w:val="btLr"/>
            <w:vAlign w:val="center"/>
          </w:tcPr>
          <w:p w14:paraId="04E1854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5AC1CEAD"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5822A84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449F6990"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32A1A01E"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7D885A7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730370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6602C69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4" w:type="dxa"/>
            <w:textDirection w:val="btLr"/>
            <w:vAlign w:val="center"/>
          </w:tcPr>
          <w:p w14:paraId="13896D3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4" w:type="dxa"/>
            <w:textDirection w:val="btLr"/>
            <w:vAlign w:val="center"/>
          </w:tcPr>
          <w:p w14:paraId="1A2EBE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4" w:type="dxa"/>
            <w:textDirection w:val="btLr"/>
            <w:vAlign w:val="center"/>
          </w:tcPr>
          <w:p w14:paraId="0E51FC13"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474" w:type="dxa"/>
            <w:textDirection w:val="btLr"/>
            <w:vAlign w:val="center"/>
          </w:tcPr>
          <w:p w14:paraId="7A40233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63" w:type="dxa"/>
            <w:vAlign w:val="center"/>
          </w:tcPr>
          <w:p w14:paraId="0994E029"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3662">
            <w:pPr>
              <w:jc w:val="center"/>
              <w:rPr>
                <w:rFonts w:ascii="GHEA Grapalat" w:hAnsi="GHEA Grapalat"/>
                <w:sz w:val="18"/>
                <w:lang w:val="es-ES"/>
              </w:rPr>
            </w:pPr>
          </w:p>
        </w:tc>
      </w:tr>
      <w:tr w:rsidR="003935E1" w:rsidRPr="003935E1" w14:paraId="140D6FE5" w14:textId="77777777" w:rsidTr="00E22E51">
        <w:trPr>
          <w:trHeight w:val="1538"/>
        </w:trPr>
        <w:tc>
          <w:tcPr>
            <w:tcW w:w="1980" w:type="dxa"/>
          </w:tcPr>
          <w:p w14:paraId="3C77A349" w14:textId="054758A5" w:rsidR="00071D1C" w:rsidRPr="006C0337" w:rsidRDefault="006C0337" w:rsidP="00EF3662">
            <w:pPr>
              <w:jc w:val="center"/>
              <w:rPr>
                <w:rFonts w:ascii="GHEA Grapalat" w:hAnsi="GHEA Grapalat"/>
                <w:sz w:val="20"/>
                <w:lang w:val="ru-RU"/>
              </w:rPr>
            </w:pPr>
            <w:r>
              <w:rPr>
                <w:rFonts w:ascii="GHEA Grapalat" w:hAnsi="GHEA Grapalat"/>
                <w:sz w:val="20"/>
                <w:lang w:val="ru-RU"/>
              </w:rPr>
              <w:t>1</w:t>
            </w:r>
          </w:p>
        </w:tc>
        <w:tc>
          <w:tcPr>
            <w:tcW w:w="2700" w:type="dxa"/>
          </w:tcPr>
          <w:p w14:paraId="54BFF871" w14:textId="4656A471" w:rsidR="00071D1C" w:rsidRPr="00A71D81" w:rsidRDefault="003A3788" w:rsidP="00EF3662">
            <w:pPr>
              <w:jc w:val="center"/>
              <w:rPr>
                <w:rFonts w:ascii="GHEA Grapalat" w:hAnsi="GHEA Grapalat"/>
                <w:sz w:val="20"/>
                <w:lang w:val="es-ES"/>
              </w:rPr>
            </w:pPr>
            <w:r>
              <w:rPr>
                <w:rFonts w:ascii="GHEA Grapalat" w:hAnsi="GHEA Grapalat"/>
                <w:sz w:val="20"/>
                <w:lang w:val="ru-RU"/>
              </w:rPr>
              <w:t>09411401</w:t>
            </w:r>
          </w:p>
        </w:tc>
        <w:tc>
          <w:tcPr>
            <w:tcW w:w="2520" w:type="dxa"/>
          </w:tcPr>
          <w:p w14:paraId="63AAE77B" w14:textId="7AAACB54" w:rsidR="00071D1C" w:rsidRPr="006C0337" w:rsidRDefault="006C0337" w:rsidP="00EF3662">
            <w:pPr>
              <w:jc w:val="center"/>
              <w:rPr>
                <w:rFonts w:ascii="GHEA Grapalat" w:hAnsi="GHEA Grapalat"/>
                <w:sz w:val="20"/>
                <w:lang w:val="ru-RU"/>
              </w:rPr>
            </w:pPr>
            <w:r>
              <w:rPr>
                <w:rFonts w:ascii="GHEA Grapalat" w:hAnsi="GHEA Grapalat"/>
                <w:sz w:val="20"/>
                <w:lang w:val="ru-RU"/>
              </w:rPr>
              <w:t>Հեղուկ պրոպան գազ</w:t>
            </w:r>
          </w:p>
        </w:tc>
        <w:tc>
          <w:tcPr>
            <w:tcW w:w="474" w:type="dxa"/>
          </w:tcPr>
          <w:p w14:paraId="2E7F511F" w14:textId="77777777" w:rsidR="00071D1C" w:rsidRPr="00A71D81" w:rsidRDefault="00071D1C" w:rsidP="00EF3662">
            <w:pPr>
              <w:jc w:val="center"/>
              <w:rPr>
                <w:rFonts w:ascii="GHEA Grapalat" w:hAnsi="GHEA Grapalat"/>
                <w:sz w:val="20"/>
                <w:lang w:val="pt-BR"/>
              </w:rPr>
            </w:pPr>
          </w:p>
          <w:p w14:paraId="6557DA44" w14:textId="77777777" w:rsidR="00071D1C" w:rsidRPr="00A71D81" w:rsidRDefault="00071D1C" w:rsidP="00EF3662">
            <w:pPr>
              <w:jc w:val="center"/>
              <w:rPr>
                <w:rFonts w:ascii="GHEA Grapalat" w:hAnsi="GHEA Grapalat"/>
                <w:sz w:val="20"/>
                <w:lang w:val="pt-BR"/>
              </w:rPr>
            </w:pPr>
          </w:p>
          <w:p w14:paraId="765D51E5" w14:textId="77777777" w:rsidR="00071D1C" w:rsidRPr="00A71D81" w:rsidRDefault="00071D1C" w:rsidP="00EF3662">
            <w:pPr>
              <w:jc w:val="center"/>
              <w:rPr>
                <w:rFonts w:ascii="GHEA Grapalat" w:hAnsi="GHEA Grapalat"/>
                <w:lang w:val="pt-BR"/>
              </w:rPr>
            </w:pPr>
            <w:r w:rsidRPr="00A71D81">
              <w:rPr>
                <w:rFonts w:ascii="GHEA Grapalat" w:hAnsi="GHEA Grapalat"/>
                <w:sz w:val="20"/>
                <w:lang w:val="pt-BR"/>
              </w:rPr>
              <w:t>... %</w:t>
            </w:r>
          </w:p>
        </w:tc>
        <w:tc>
          <w:tcPr>
            <w:tcW w:w="474" w:type="dxa"/>
          </w:tcPr>
          <w:p w14:paraId="751BAD4F" w14:textId="77777777" w:rsidR="00071D1C" w:rsidRPr="00A71D81" w:rsidRDefault="00071D1C" w:rsidP="00EF3662">
            <w:pPr>
              <w:jc w:val="center"/>
              <w:rPr>
                <w:rFonts w:ascii="GHEA Grapalat" w:hAnsi="GHEA Grapalat"/>
                <w:sz w:val="20"/>
                <w:lang w:val="pt-BR"/>
              </w:rPr>
            </w:pPr>
          </w:p>
          <w:p w14:paraId="41D497ED" w14:textId="77777777" w:rsidR="00071D1C" w:rsidRPr="00A71D81" w:rsidRDefault="00071D1C" w:rsidP="00EF3662">
            <w:pPr>
              <w:jc w:val="center"/>
              <w:rPr>
                <w:rFonts w:ascii="GHEA Grapalat" w:hAnsi="GHEA Grapalat"/>
                <w:sz w:val="20"/>
                <w:lang w:val="pt-BR"/>
              </w:rPr>
            </w:pPr>
          </w:p>
          <w:p w14:paraId="13D52C0D" w14:textId="77777777" w:rsidR="00071D1C" w:rsidRPr="00A71D81" w:rsidRDefault="00071D1C" w:rsidP="00EF3662">
            <w:pPr>
              <w:jc w:val="center"/>
              <w:rPr>
                <w:rFonts w:ascii="GHEA Grapalat" w:hAnsi="GHEA Grapalat"/>
                <w:lang w:val="pt-BR"/>
              </w:rPr>
            </w:pPr>
            <w:r w:rsidRPr="00A71D81">
              <w:rPr>
                <w:rFonts w:ascii="GHEA Grapalat" w:hAnsi="GHEA Grapalat"/>
                <w:sz w:val="20"/>
                <w:lang w:val="pt-BR"/>
              </w:rPr>
              <w:t>... %</w:t>
            </w:r>
          </w:p>
        </w:tc>
        <w:tc>
          <w:tcPr>
            <w:tcW w:w="474" w:type="dxa"/>
          </w:tcPr>
          <w:p w14:paraId="7407B71A" w14:textId="77777777" w:rsidR="00071D1C" w:rsidRPr="00A71D81" w:rsidRDefault="00071D1C" w:rsidP="00EF3662">
            <w:pPr>
              <w:jc w:val="center"/>
              <w:rPr>
                <w:rFonts w:ascii="GHEA Grapalat" w:hAnsi="GHEA Grapalat"/>
                <w:sz w:val="20"/>
                <w:lang w:val="pt-BR"/>
              </w:rPr>
            </w:pPr>
          </w:p>
          <w:p w14:paraId="67084C1D" w14:textId="77777777" w:rsidR="00071D1C" w:rsidRPr="00A71D81" w:rsidRDefault="00071D1C" w:rsidP="00EF3662">
            <w:pPr>
              <w:jc w:val="center"/>
              <w:rPr>
                <w:rFonts w:ascii="GHEA Grapalat" w:hAnsi="GHEA Grapalat"/>
                <w:sz w:val="20"/>
                <w:lang w:val="pt-BR"/>
              </w:rPr>
            </w:pPr>
          </w:p>
          <w:p w14:paraId="445CF57D" w14:textId="5F1DBD50"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xml:space="preserve">... </w:t>
            </w:r>
            <w:r w:rsidR="003935E1">
              <w:rPr>
                <w:rFonts w:ascii="GHEA Grapalat" w:hAnsi="GHEA Grapalat"/>
                <w:sz w:val="20"/>
                <w:lang w:val="pt-BR"/>
              </w:rPr>
              <w:t>10</w:t>
            </w:r>
            <w:r w:rsidRPr="00A71D81">
              <w:rPr>
                <w:rFonts w:ascii="GHEA Grapalat" w:hAnsi="GHEA Grapalat"/>
                <w:sz w:val="20"/>
                <w:lang w:val="pt-BR"/>
              </w:rPr>
              <w:t>%</w:t>
            </w:r>
          </w:p>
        </w:tc>
        <w:tc>
          <w:tcPr>
            <w:tcW w:w="474" w:type="dxa"/>
          </w:tcPr>
          <w:p w14:paraId="3D42870A" w14:textId="77777777" w:rsidR="00071D1C" w:rsidRPr="00A71D81" w:rsidRDefault="00071D1C" w:rsidP="00EF3662">
            <w:pPr>
              <w:jc w:val="center"/>
              <w:rPr>
                <w:rFonts w:ascii="GHEA Grapalat" w:hAnsi="GHEA Grapalat"/>
                <w:sz w:val="20"/>
                <w:lang w:val="pt-BR"/>
              </w:rPr>
            </w:pPr>
          </w:p>
          <w:p w14:paraId="3C43612D" w14:textId="77777777" w:rsidR="00071D1C" w:rsidRPr="00A71D81" w:rsidRDefault="00071D1C" w:rsidP="00EF3662">
            <w:pPr>
              <w:jc w:val="center"/>
              <w:rPr>
                <w:rFonts w:ascii="GHEA Grapalat" w:hAnsi="GHEA Grapalat"/>
                <w:sz w:val="20"/>
                <w:lang w:val="pt-BR"/>
              </w:rPr>
            </w:pPr>
          </w:p>
          <w:p w14:paraId="7FF3CD51" w14:textId="12F48885"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xml:space="preserve">... </w:t>
            </w:r>
            <w:r w:rsidR="003935E1">
              <w:rPr>
                <w:rFonts w:ascii="GHEA Grapalat" w:hAnsi="GHEA Grapalat"/>
                <w:sz w:val="20"/>
                <w:lang w:val="pt-BR"/>
              </w:rPr>
              <w:t>20</w:t>
            </w:r>
            <w:r w:rsidRPr="00A71D81">
              <w:rPr>
                <w:rFonts w:ascii="GHEA Grapalat" w:hAnsi="GHEA Grapalat"/>
                <w:sz w:val="20"/>
                <w:lang w:val="pt-BR"/>
              </w:rPr>
              <w:t>%</w:t>
            </w:r>
          </w:p>
        </w:tc>
        <w:tc>
          <w:tcPr>
            <w:tcW w:w="474" w:type="dxa"/>
          </w:tcPr>
          <w:p w14:paraId="471891B0" w14:textId="77777777" w:rsidR="00071D1C" w:rsidRPr="00A71D81" w:rsidRDefault="00071D1C" w:rsidP="00EF3662">
            <w:pPr>
              <w:jc w:val="center"/>
              <w:rPr>
                <w:rFonts w:ascii="GHEA Grapalat" w:hAnsi="GHEA Grapalat"/>
                <w:sz w:val="20"/>
                <w:lang w:val="pt-BR"/>
              </w:rPr>
            </w:pPr>
          </w:p>
          <w:p w14:paraId="1499F11F" w14:textId="77777777" w:rsidR="00071D1C" w:rsidRPr="00A71D81" w:rsidRDefault="00071D1C" w:rsidP="00EF3662">
            <w:pPr>
              <w:jc w:val="center"/>
              <w:rPr>
                <w:rFonts w:ascii="GHEA Grapalat" w:hAnsi="GHEA Grapalat"/>
                <w:sz w:val="20"/>
                <w:lang w:val="pt-BR"/>
              </w:rPr>
            </w:pPr>
          </w:p>
          <w:p w14:paraId="70C3E01D" w14:textId="43346FDB" w:rsidR="00071D1C" w:rsidRPr="00A71D81" w:rsidRDefault="003935E1" w:rsidP="00C65051">
            <w:pPr>
              <w:rPr>
                <w:rFonts w:ascii="GHEA Grapalat" w:hAnsi="GHEA Grapalat" w:cs="Arial"/>
                <w:sz w:val="18"/>
                <w:szCs w:val="18"/>
                <w:lang w:val="pt-BR"/>
              </w:rPr>
            </w:pPr>
            <w:r>
              <w:rPr>
                <w:rFonts w:ascii="GHEA Grapalat" w:hAnsi="GHEA Grapalat" w:cs="Arial"/>
                <w:sz w:val="18"/>
                <w:szCs w:val="18"/>
                <w:lang w:val="pt-BR"/>
              </w:rPr>
              <w:t>30</w:t>
            </w:r>
            <w:r w:rsidR="00730A1B" w:rsidRPr="00A71D81">
              <w:rPr>
                <w:rFonts w:ascii="GHEA Grapalat" w:hAnsi="GHEA Grapalat"/>
                <w:sz w:val="20"/>
                <w:lang w:val="pt-BR"/>
              </w:rPr>
              <w:t>%</w:t>
            </w:r>
          </w:p>
        </w:tc>
        <w:tc>
          <w:tcPr>
            <w:tcW w:w="474" w:type="dxa"/>
          </w:tcPr>
          <w:p w14:paraId="2579BF09" w14:textId="77777777" w:rsidR="00071D1C" w:rsidRPr="00A71D81" w:rsidRDefault="00071D1C" w:rsidP="00EF3662">
            <w:pPr>
              <w:jc w:val="center"/>
              <w:rPr>
                <w:rFonts w:ascii="GHEA Grapalat" w:hAnsi="GHEA Grapalat"/>
                <w:sz w:val="20"/>
                <w:lang w:val="pt-BR"/>
              </w:rPr>
            </w:pPr>
          </w:p>
          <w:p w14:paraId="4AA2718B" w14:textId="77777777" w:rsidR="00071D1C" w:rsidRPr="00A71D81" w:rsidRDefault="00071D1C" w:rsidP="00EF3662">
            <w:pPr>
              <w:jc w:val="center"/>
              <w:rPr>
                <w:rFonts w:ascii="GHEA Grapalat" w:hAnsi="GHEA Grapalat"/>
                <w:sz w:val="20"/>
                <w:lang w:val="pt-BR"/>
              </w:rPr>
            </w:pPr>
          </w:p>
          <w:p w14:paraId="54EAC0F4" w14:textId="738D3A6D" w:rsidR="00071D1C" w:rsidRPr="00A71D81" w:rsidRDefault="003935E1" w:rsidP="00EF3662">
            <w:pPr>
              <w:jc w:val="center"/>
              <w:rPr>
                <w:rFonts w:ascii="GHEA Grapalat" w:hAnsi="GHEA Grapalat" w:cs="Arial"/>
                <w:sz w:val="18"/>
                <w:szCs w:val="18"/>
                <w:lang w:val="pt-BR"/>
              </w:rPr>
            </w:pPr>
            <w:r>
              <w:rPr>
                <w:rFonts w:ascii="GHEA Grapalat" w:hAnsi="GHEA Grapalat"/>
                <w:sz w:val="20"/>
                <w:lang w:val="pt-BR"/>
              </w:rPr>
              <w:t>40</w:t>
            </w:r>
            <w:r w:rsidR="00071D1C" w:rsidRPr="00A71D81">
              <w:rPr>
                <w:rFonts w:ascii="GHEA Grapalat" w:hAnsi="GHEA Grapalat"/>
                <w:sz w:val="20"/>
                <w:lang w:val="pt-BR"/>
              </w:rPr>
              <w:t>%</w:t>
            </w:r>
          </w:p>
        </w:tc>
        <w:tc>
          <w:tcPr>
            <w:tcW w:w="474" w:type="dxa"/>
          </w:tcPr>
          <w:p w14:paraId="4CF93A37" w14:textId="77777777" w:rsidR="00071D1C" w:rsidRPr="00A71D81" w:rsidRDefault="00071D1C" w:rsidP="00EF3662">
            <w:pPr>
              <w:jc w:val="center"/>
              <w:rPr>
                <w:rFonts w:ascii="GHEA Grapalat" w:hAnsi="GHEA Grapalat"/>
                <w:sz w:val="20"/>
                <w:lang w:val="pt-BR"/>
              </w:rPr>
            </w:pPr>
          </w:p>
          <w:p w14:paraId="103B2733" w14:textId="77777777" w:rsidR="00071D1C" w:rsidRPr="00A71D81" w:rsidRDefault="00071D1C" w:rsidP="00EF3662">
            <w:pPr>
              <w:jc w:val="center"/>
              <w:rPr>
                <w:rFonts w:ascii="GHEA Grapalat" w:hAnsi="GHEA Grapalat"/>
                <w:sz w:val="20"/>
                <w:lang w:val="pt-BR"/>
              </w:rPr>
            </w:pPr>
          </w:p>
          <w:p w14:paraId="485B937D" w14:textId="13961041" w:rsidR="00071D1C" w:rsidRPr="00A71D81" w:rsidRDefault="003935E1" w:rsidP="00EF3662">
            <w:pPr>
              <w:jc w:val="center"/>
              <w:rPr>
                <w:rFonts w:ascii="GHEA Grapalat" w:hAnsi="GHEA Grapalat" w:cs="Arial"/>
                <w:sz w:val="18"/>
                <w:szCs w:val="18"/>
                <w:lang w:val="pt-BR"/>
              </w:rPr>
            </w:pPr>
            <w:r>
              <w:rPr>
                <w:rFonts w:ascii="GHEA Grapalat" w:hAnsi="GHEA Grapalat"/>
                <w:sz w:val="20"/>
                <w:lang w:val="pt-BR"/>
              </w:rPr>
              <w:t>50</w:t>
            </w:r>
            <w:r w:rsidR="00071D1C" w:rsidRPr="00A71D81">
              <w:rPr>
                <w:rFonts w:ascii="GHEA Grapalat" w:hAnsi="GHEA Grapalat"/>
                <w:sz w:val="20"/>
                <w:lang w:val="pt-BR"/>
              </w:rPr>
              <w:t>%</w:t>
            </w:r>
          </w:p>
        </w:tc>
        <w:tc>
          <w:tcPr>
            <w:tcW w:w="474" w:type="dxa"/>
          </w:tcPr>
          <w:p w14:paraId="7C35F295" w14:textId="77777777" w:rsidR="00071D1C" w:rsidRPr="00A71D81" w:rsidRDefault="00071D1C" w:rsidP="00EF3662">
            <w:pPr>
              <w:jc w:val="center"/>
              <w:rPr>
                <w:rFonts w:ascii="GHEA Grapalat" w:hAnsi="GHEA Grapalat"/>
                <w:sz w:val="20"/>
                <w:lang w:val="pt-BR"/>
              </w:rPr>
            </w:pPr>
          </w:p>
          <w:p w14:paraId="3CA8259B" w14:textId="77777777" w:rsidR="00071D1C" w:rsidRPr="00A71D81" w:rsidRDefault="00071D1C" w:rsidP="00EF3662">
            <w:pPr>
              <w:jc w:val="center"/>
              <w:rPr>
                <w:rFonts w:ascii="GHEA Grapalat" w:hAnsi="GHEA Grapalat"/>
                <w:sz w:val="20"/>
                <w:lang w:val="pt-BR"/>
              </w:rPr>
            </w:pPr>
          </w:p>
          <w:p w14:paraId="19B77F4E" w14:textId="43ED1CBC" w:rsidR="00071D1C" w:rsidRPr="00A71D81" w:rsidRDefault="003935E1" w:rsidP="00EF3662">
            <w:pPr>
              <w:jc w:val="center"/>
              <w:rPr>
                <w:rFonts w:ascii="GHEA Grapalat" w:hAnsi="GHEA Grapalat" w:cs="Arial"/>
                <w:sz w:val="18"/>
                <w:szCs w:val="18"/>
                <w:lang w:val="pt-BR"/>
              </w:rPr>
            </w:pPr>
            <w:r>
              <w:rPr>
                <w:rFonts w:ascii="GHEA Grapalat" w:hAnsi="GHEA Grapalat"/>
                <w:sz w:val="20"/>
                <w:lang w:val="pt-BR"/>
              </w:rPr>
              <w:t>60</w:t>
            </w:r>
            <w:r w:rsidR="00071D1C" w:rsidRPr="00A71D81">
              <w:rPr>
                <w:rFonts w:ascii="GHEA Grapalat" w:hAnsi="GHEA Grapalat"/>
                <w:sz w:val="20"/>
                <w:lang w:val="pt-BR"/>
              </w:rPr>
              <w:t xml:space="preserve"> %</w:t>
            </w:r>
          </w:p>
        </w:tc>
        <w:tc>
          <w:tcPr>
            <w:tcW w:w="474" w:type="dxa"/>
          </w:tcPr>
          <w:p w14:paraId="2F9B9E91" w14:textId="77777777" w:rsidR="00071D1C" w:rsidRPr="00A71D81" w:rsidRDefault="00071D1C" w:rsidP="00EF3662">
            <w:pPr>
              <w:jc w:val="center"/>
              <w:rPr>
                <w:rFonts w:ascii="GHEA Grapalat" w:hAnsi="GHEA Grapalat"/>
                <w:sz w:val="20"/>
                <w:lang w:val="pt-BR"/>
              </w:rPr>
            </w:pPr>
          </w:p>
          <w:p w14:paraId="001EE23E" w14:textId="77777777" w:rsidR="00071D1C" w:rsidRPr="00A71D81" w:rsidRDefault="00071D1C" w:rsidP="00EF3662">
            <w:pPr>
              <w:jc w:val="center"/>
              <w:rPr>
                <w:rFonts w:ascii="GHEA Grapalat" w:hAnsi="GHEA Grapalat"/>
                <w:sz w:val="20"/>
                <w:lang w:val="pt-BR"/>
              </w:rPr>
            </w:pPr>
          </w:p>
          <w:p w14:paraId="3BDA1587" w14:textId="74196A8E" w:rsidR="00071D1C" w:rsidRPr="00A71D81" w:rsidRDefault="003935E1" w:rsidP="00EF3662">
            <w:pPr>
              <w:jc w:val="center"/>
              <w:rPr>
                <w:rFonts w:ascii="GHEA Grapalat" w:hAnsi="GHEA Grapalat" w:cs="Arial"/>
                <w:sz w:val="18"/>
                <w:szCs w:val="18"/>
                <w:lang w:val="pt-BR"/>
              </w:rPr>
            </w:pPr>
            <w:r>
              <w:rPr>
                <w:rFonts w:ascii="GHEA Grapalat" w:hAnsi="GHEA Grapalat"/>
                <w:sz w:val="20"/>
                <w:lang w:val="pt-BR"/>
              </w:rPr>
              <w:t>70</w:t>
            </w:r>
            <w:r w:rsidR="00071D1C" w:rsidRPr="00A71D81">
              <w:rPr>
                <w:rFonts w:ascii="GHEA Grapalat" w:hAnsi="GHEA Grapalat"/>
                <w:sz w:val="20"/>
                <w:lang w:val="pt-BR"/>
              </w:rPr>
              <w:t xml:space="preserve"> %</w:t>
            </w:r>
          </w:p>
        </w:tc>
        <w:tc>
          <w:tcPr>
            <w:tcW w:w="474" w:type="dxa"/>
          </w:tcPr>
          <w:p w14:paraId="3878ADF1" w14:textId="77777777" w:rsidR="00071D1C" w:rsidRPr="00A71D81" w:rsidRDefault="00071D1C" w:rsidP="00EF3662">
            <w:pPr>
              <w:jc w:val="center"/>
              <w:rPr>
                <w:rFonts w:ascii="GHEA Grapalat" w:hAnsi="GHEA Grapalat"/>
                <w:sz w:val="20"/>
                <w:lang w:val="pt-BR"/>
              </w:rPr>
            </w:pPr>
          </w:p>
          <w:p w14:paraId="08B5CCDF" w14:textId="77777777" w:rsidR="00071D1C" w:rsidRPr="00A71D81" w:rsidRDefault="00071D1C" w:rsidP="00EF3662">
            <w:pPr>
              <w:jc w:val="center"/>
              <w:rPr>
                <w:rFonts w:ascii="GHEA Grapalat" w:hAnsi="GHEA Grapalat"/>
                <w:sz w:val="20"/>
                <w:lang w:val="pt-BR"/>
              </w:rPr>
            </w:pPr>
          </w:p>
          <w:p w14:paraId="41814414" w14:textId="30533D0B" w:rsidR="00071D1C" w:rsidRPr="00A71D81" w:rsidRDefault="003935E1" w:rsidP="00EF3662">
            <w:pPr>
              <w:jc w:val="center"/>
              <w:rPr>
                <w:rFonts w:ascii="GHEA Grapalat" w:hAnsi="GHEA Grapalat" w:cs="Arial"/>
                <w:sz w:val="18"/>
                <w:szCs w:val="18"/>
                <w:lang w:val="pt-BR"/>
              </w:rPr>
            </w:pPr>
            <w:r>
              <w:rPr>
                <w:rFonts w:ascii="GHEA Grapalat" w:hAnsi="GHEA Grapalat"/>
                <w:sz w:val="20"/>
                <w:lang w:val="pt-BR"/>
              </w:rPr>
              <w:t>80</w:t>
            </w:r>
            <w:r w:rsidR="00071D1C" w:rsidRPr="00A71D81">
              <w:rPr>
                <w:rFonts w:ascii="GHEA Grapalat" w:hAnsi="GHEA Grapalat"/>
                <w:sz w:val="20"/>
                <w:lang w:val="pt-BR"/>
              </w:rPr>
              <w:t xml:space="preserve"> %</w:t>
            </w:r>
          </w:p>
        </w:tc>
        <w:tc>
          <w:tcPr>
            <w:tcW w:w="474" w:type="dxa"/>
          </w:tcPr>
          <w:p w14:paraId="171D8E88" w14:textId="77777777" w:rsidR="00071D1C" w:rsidRPr="00A71D81" w:rsidRDefault="00071D1C" w:rsidP="00EF3662">
            <w:pPr>
              <w:jc w:val="center"/>
              <w:rPr>
                <w:rFonts w:ascii="GHEA Grapalat" w:hAnsi="GHEA Grapalat"/>
                <w:sz w:val="20"/>
                <w:lang w:val="pt-BR"/>
              </w:rPr>
            </w:pPr>
          </w:p>
          <w:p w14:paraId="63F1B405" w14:textId="77777777" w:rsidR="00071D1C" w:rsidRPr="00A71D81" w:rsidRDefault="00071D1C" w:rsidP="00EF3662">
            <w:pPr>
              <w:jc w:val="center"/>
              <w:rPr>
                <w:rFonts w:ascii="GHEA Grapalat" w:hAnsi="GHEA Grapalat"/>
                <w:sz w:val="20"/>
                <w:lang w:val="pt-BR"/>
              </w:rPr>
            </w:pPr>
          </w:p>
          <w:p w14:paraId="4A9421FF" w14:textId="04599B47" w:rsidR="00071D1C" w:rsidRPr="00A71D81" w:rsidRDefault="003935E1" w:rsidP="00EF3662">
            <w:pPr>
              <w:jc w:val="center"/>
              <w:rPr>
                <w:rFonts w:ascii="GHEA Grapalat" w:hAnsi="GHEA Grapalat" w:cs="Arial"/>
                <w:sz w:val="18"/>
                <w:szCs w:val="18"/>
                <w:lang w:val="pt-BR"/>
              </w:rPr>
            </w:pPr>
            <w:r>
              <w:rPr>
                <w:rFonts w:ascii="GHEA Grapalat" w:hAnsi="GHEA Grapalat" w:cs="Arial"/>
                <w:sz w:val="18"/>
                <w:szCs w:val="18"/>
                <w:lang w:val="pt-BR"/>
              </w:rPr>
              <w:t>90</w:t>
            </w:r>
          </w:p>
        </w:tc>
        <w:tc>
          <w:tcPr>
            <w:tcW w:w="474" w:type="dxa"/>
          </w:tcPr>
          <w:p w14:paraId="1A48623A" w14:textId="339A099B" w:rsidR="00071D1C" w:rsidRPr="00A71D81" w:rsidRDefault="003935E1" w:rsidP="003935E1">
            <w:pPr>
              <w:rPr>
                <w:rFonts w:ascii="GHEA Grapalat" w:hAnsi="GHEA Grapalat" w:cs="Arial"/>
                <w:sz w:val="18"/>
                <w:szCs w:val="18"/>
                <w:lang w:val="pt-BR"/>
              </w:rPr>
            </w:pPr>
            <w:r>
              <w:rPr>
                <w:rFonts w:ascii="GHEA Grapalat" w:hAnsi="GHEA Grapalat"/>
                <w:sz w:val="20"/>
                <w:lang w:val="pt-BR"/>
              </w:rPr>
              <w:t>100</w:t>
            </w:r>
            <w:r w:rsidRPr="00A71D81">
              <w:rPr>
                <w:rFonts w:ascii="GHEA Grapalat" w:hAnsi="GHEA Grapalat"/>
                <w:sz w:val="20"/>
                <w:lang w:val="pt-BR"/>
              </w:rPr>
              <w:t>%</w:t>
            </w:r>
          </w:p>
        </w:tc>
        <w:tc>
          <w:tcPr>
            <w:tcW w:w="1963" w:type="dxa"/>
          </w:tcPr>
          <w:p w14:paraId="65ED02D1" w14:textId="77777777" w:rsidR="00071D1C" w:rsidRPr="00A71D81" w:rsidRDefault="00071D1C" w:rsidP="00EF3662">
            <w:pPr>
              <w:jc w:val="center"/>
              <w:rPr>
                <w:rFonts w:ascii="GHEA Grapalat" w:hAnsi="GHEA Grapalat"/>
                <w:sz w:val="20"/>
                <w:lang w:val="pt-BR"/>
              </w:rPr>
            </w:pPr>
          </w:p>
          <w:p w14:paraId="5091EB29" w14:textId="77777777" w:rsidR="00071D1C" w:rsidRPr="00A71D81" w:rsidRDefault="00071D1C" w:rsidP="00EF3662">
            <w:pPr>
              <w:jc w:val="center"/>
              <w:rPr>
                <w:rFonts w:ascii="GHEA Grapalat" w:hAnsi="GHEA Grapalat"/>
                <w:sz w:val="20"/>
                <w:lang w:val="pt-BR"/>
              </w:rPr>
            </w:pPr>
          </w:p>
          <w:p w14:paraId="08F75891" w14:textId="376F4345" w:rsidR="00071D1C" w:rsidRPr="000C197B" w:rsidRDefault="003935E1" w:rsidP="00EF3662">
            <w:pPr>
              <w:jc w:val="center"/>
              <w:rPr>
                <w:rFonts w:ascii="GHEA Grapalat" w:hAnsi="GHEA Grapalat"/>
                <w:b/>
                <w:lang w:val="hy-AM"/>
              </w:rPr>
            </w:pPr>
            <w:r>
              <w:rPr>
                <w:rFonts w:ascii="GHEA Grapalat" w:hAnsi="GHEA Grapalat"/>
                <w:sz w:val="20"/>
                <w:lang w:val="hy-AM"/>
              </w:rPr>
              <w:t>100</w:t>
            </w:r>
            <w:r w:rsidRPr="00A71D81">
              <w:rPr>
                <w:rFonts w:ascii="GHEA Grapalat" w:hAnsi="GHEA Grapalat"/>
                <w:sz w:val="20"/>
                <w:lang w:val="pt-BR"/>
              </w:rPr>
              <w:t>%</w:t>
            </w:r>
          </w:p>
        </w:tc>
      </w:tr>
    </w:tbl>
    <w:p w14:paraId="729F5247" w14:textId="367EA199" w:rsidR="00071D1C" w:rsidRPr="00A71D81" w:rsidRDefault="00071D1C" w:rsidP="00EF3662">
      <w:pPr>
        <w:rPr>
          <w:rFonts w:ascii="GHEA Grapalat" w:hAnsi="GHEA Grapalat" w:cs="Sylfaen"/>
          <w:i/>
          <w:sz w:val="18"/>
          <w:szCs w:val="18"/>
          <w:lang w:val="pt-BR"/>
        </w:rPr>
      </w:pP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10490" w:type="dxa"/>
        <w:jc w:val="center"/>
        <w:tblLayout w:type="fixed"/>
        <w:tblLook w:val="0000" w:firstRow="0" w:lastRow="0" w:firstColumn="0" w:lastColumn="0" w:noHBand="0" w:noVBand="0"/>
      </w:tblPr>
      <w:tblGrid>
        <w:gridCol w:w="5387"/>
        <w:gridCol w:w="760"/>
        <w:gridCol w:w="4343"/>
      </w:tblGrid>
      <w:tr w:rsidR="00071D1C" w:rsidRPr="00A71D81" w14:paraId="26A92C5B" w14:textId="77777777" w:rsidTr="000C197B">
        <w:trPr>
          <w:jc w:val="center"/>
        </w:trPr>
        <w:tc>
          <w:tcPr>
            <w:tcW w:w="5387" w:type="dxa"/>
          </w:tcPr>
          <w:p w14:paraId="077B19EB" w14:textId="77777777" w:rsidR="00071D1C"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20B9B4DB" w14:textId="77777777" w:rsidR="000C197B" w:rsidRPr="000C197B" w:rsidRDefault="000C197B" w:rsidP="000C197B">
            <w:pPr>
              <w:rPr>
                <w:rFonts w:ascii="Sylfaen" w:hAnsi="Sylfaen"/>
                <w:lang w:val="nb-NO"/>
              </w:rPr>
            </w:pPr>
            <w:r w:rsidRPr="000C197B">
              <w:rPr>
                <w:lang w:val="nb-NO"/>
              </w:rPr>
              <w:t>&lt;&lt;</w:t>
            </w:r>
            <w:r>
              <w:rPr>
                <w:rFonts w:ascii="Sylfaen" w:hAnsi="Sylfaen"/>
              </w:rPr>
              <w:t>Վեդի</w:t>
            </w:r>
            <w:r w:rsidRPr="000C197B">
              <w:rPr>
                <w:rFonts w:ascii="Sylfaen" w:hAnsi="Sylfaen"/>
                <w:lang w:val="nb-NO"/>
              </w:rPr>
              <w:t xml:space="preserve"> </w:t>
            </w:r>
            <w:r>
              <w:rPr>
                <w:rFonts w:ascii="Sylfaen" w:hAnsi="Sylfaen"/>
              </w:rPr>
              <w:t>համայնքի</w:t>
            </w:r>
            <w:r w:rsidRPr="000C197B">
              <w:rPr>
                <w:rFonts w:ascii="Sylfaen" w:hAnsi="Sylfaen"/>
                <w:lang w:val="nb-NO"/>
              </w:rPr>
              <w:t xml:space="preserve"> </w:t>
            </w:r>
            <w:r>
              <w:rPr>
                <w:rFonts w:ascii="Sylfaen" w:hAnsi="Sylfaen"/>
              </w:rPr>
              <w:t>մշակույթի</w:t>
            </w:r>
            <w:r w:rsidRPr="000C197B">
              <w:rPr>
                <w:rFonts w:ascii="Sylfaen" w:hAnsi="Sylfaen"/>
                <w:lang w:val="nb-NO"/>
              </w:rPr>
              <w:t xml:space="preserve">  </w:t>
            </w:r>
            <w:r>
              <w:rPr>
                <w:rFonts w:ascii="Sylfaen" w:hAnsi="Sylfaen"/>
              </w:rPr>
              <w:t>տուն</w:t>
            </w:r>
            <w:r w:rsidRPr="000C197B">
              <w:rPr>
                <w:rFonts w:ascii="Sylfaen" w:hAnsi="Sylfaen"/>
                <w:lang w:val="nb-NO"/>
              </w:rPr>
              <w:t xml:space="preserve"> &gt;&gt;</w:t>
            </w:r>
            <w:r>
              <w:rPr>
                <w:rFonts w:ascii="Sylfaen" w:hAnsi="Sylfaen"/>
              </w:rPr>
              <w:t>ՀՈԱԿ</w:t>
            </w:r>
            <w:r w:rsidRPr="000C197B">
              <w:rPr>
                <w:rFonts w:ascii="Sylfaen" w:hAnsi="Sylfaen"/>
                <w:lang w:val="nb-NO"/>
              </w:rPr>
              <w:t xml:space="preserve">  </w:t>
            </w:r>
          </w:p>
          <w:p w14:paraId="0F5BFF37" w14:textId="77777777" w:rsidR="000C197B" w:rsidRPr="000C197B" w:rsidRDefault="000C197B" w:rsidP="000C197B">
            <w:pPr>
              <w:jc w:val="center"/>
              <w:rPr>
                <w:rFonts w:ascii="Sylfaen" w:hAnsi="Sylfaen"/>
                <w:lang w:val="nb-NO"/>
              </w:rPr>
            </w:pPr>
            <w:r>
              <w:rPr>
                <w:rFonts w:ascii="Sylfaen" w:hAnsi="Sylfaen"/>
              </w:rPr>
              <w:t>Արարատի</w:t>
            </w:r>
            <w:r w:rsidRPr="000C197B">
              <w:rPr>
                <w:rFonts w:ascii="Sylfaen" w:hAnsi="Sylfaen"/>
                <w:lang w:val="nb-NO"/>
              </w:rPr>
              <w:t xml:space="preserve">   </w:t>
            </w:r>
            <w:r>
              <w:rPr>
                <w:rFonts w:ascii="Sylfaen" w:hAnsi="Sylfaen"/>
              </w:rPr>
              <w:t>մարզ</w:t>
            </w:r>
            <w:r w:rsidRPr="000C197B">
              <w:rPr>
                <w:rFonts w:ascii="Sylfaen" w:hAnsi="Sylfaen"/>
                <w:lang w:val="nb-NO"/>
              </w:rPr>
              <w:t>,</w:t>
            </w:r>
            <w:r>
              <w:rPr>
                <w:rFonts w:ascii="Sylfaen" w:hAnsi="Sylfaen"/>
              </w:rPr>
              <w:t>ք</w:t>
            </w:r>
            <w:r w:rsidRPr="000C197B">
              <w:rPr>
                <w:rFonts w:ascii="Sylfaen" w:hAnsi="Sylfaen"/>
                <w:lang w:val="nb-NO"/>
              </w:rPr>
              <w:t>.</w:t>
            </w:r>
            <w:r>
              <w:rPr>
                <w:rFonts w:ascii="Sylfaen" w:hAnsi="Sylfaen"/>
              </w:rPr>
              <w:t>Վեդի</w:t>
            </w:r>
            <w:r>
              <w:rPr>
                <w:rFonts w:ascii="Sylfaen" w:hAnsi="Sylfaen"/>
                <w:lang w:val="nb-NO"/>
              </w:rPr>
              <w:t xml:space="preserve"> </w:t>
            </w:r>
            <w:r>
              <w:rPr>
                <w:rFonts w:ascii="Sylfaen" w:hAnsi="Sylfaen"/>
              </w:rPr>
              <w:t>Թումանյան</w:t>
            </w:r>
            <w:r w:rsidRPr="000C197B">
              <w:rPr>
                <w:rFonts w:ascii="Sylfaen" w:hAnsi="Sylfaen"/>
                <w:lang w:val="nb-NO"/>
              </w:rPr>
              <w:t xml:space="preserve"> 4</w:t>
            </w:r>
          </w:p>
          <w:p w14:paraId="575AA9A9" w14:textId="77777777" w:rsidR="000C197B" w:rsidRPr="000C197B" w:rsidRDefault="000C197B" w:rsidP="000C197B">
            <w:pPr>
              <w:rPr>
                <w:rFonts w:ascii="Sylfaen" w:hAnsi="Sylfaen"/>
                <w:lang w:val="nb-NO"/>
              </w:rPr>
            </w:pPr>
            <w:r w:rsidRPr="000C197B">
              <w:rPr>
                <w:rFonts w:ascii="Sylfaen" w:hAnsi="Sylfaen"/>
                <w:lang w:val="nb-NO"/>
              </w:rPr>
              <w:t xml:space="preserve">                </w:t>
            </w:r>
            <w:r>
              <w:rPr>
                <w:rFonts w:ascii="Sylfaen" w:hAnsi="Sylfaen"/>
                <w:lang w:val="hy-AM"/>
              </w:rPr>
              <w:t xml:space="preserve">ՀՎՀՀ </w:t>
            </w:r>
            <w:r w:rsidRPr="000C197B">
              <w:rPr>
                <w:rFonts w:ascii="Sylfaen" w:hAnsi="Sylfaen"/>
                <w:lang w:val="nb-NO"/>
              </w:rPr>
              <w:t>04104767</w:t>
            </w:r>
          </w:p>
          <w:p w14:paraId="4C2B9993" w14:textId="77777777" w:rsidR="000C197B" w:rsidRPr="000C197B" w:rsidRDefault="000C197B" w:rsidP="000C197B">
            <w:pPr>
              <w:rPr>
                <w:rFonts w:ascii="Sylfaen" w:hAnsi="Sylfaen"/>
                <w:lang w:val="nb-NO"/>
              </w:rPr>
            </w:pPr>
            <w:r w:rsidRPr="000C197B">
              <w:rPr>
                <w:rFonts w:ascii="Sylfaen" w:hAnsi="Sylfaen"/>
                <w:lang w:val="nb-NO"/>
              </w:rPr>
              <w:t xml:space="preserve">              </w:t>
            </w:r>
            <w:r>
              <w:rPr>
                <w:rFonts w:ascii="Sylfaen" w:hAnsi="Sylfaen"/>
              </w:rPr>
              <w:t>Արդշինբանկ</w:t>
            </w:r>
            <w:r w:rsidRPr="000C197B">
              <w:rPr>
                <w:rFonts w:ascii="Sylfaen" w:hAnsi="Sylfaen"/>
                <w:lang w:val="nb-NO"/>
              </w:rPr>
              <w:t xml:space="preserve"> </w:t>
            </w:r>
            <w:r>
              <w:rPr>
                <w:rFonts w:ascii="Sylfaen" w:hAnsi="Sylfaen"/>
              </w:rPr>
              <w:t>ՓԲԸ</w:t>
            </w:r>
            <w:r w:rsidRPr="000C197B">
              <w:rPr>
                <w:rFonts w:ascii="Sylfaen" w:hAnsi="Sylfaen"/>
                <w:lang w:val="nb-NO"/>
              </w:rPr>
              <w:t xml:space="preserve">  </w:t>
            </w:r>
            <w:r>
              <w:rPr>
                <w:rFonts w:ascii="Sylfaen" w:hAnsi="Sylfaen"/>
              </w:rPr>
              <w:t>Վեդի</w:t>
            </w:r>
            <w:r w:rsidRPr="000C197B">
              <w:rPr>
                <w:rFonts w:ascii="Sylfaen" w:hAnsi="Sylfaen"/>
                <w:lang w:val="nb-NO"/>
              </w:rPr>
              <w:t xml:space="preserve"> </w:t>
            </w:r>
            <w:r>
              <w:rPr>
                <w:rFonts w:ascii="Sylfaen" w:hAnsi="Sylfaen"/>
              </w:rPr>
              <w:t>մ</w:t>
            </w:r>
            <w:r w:rsidRPr="000C197B">
              <w:rPr>
                <w:rFonts w:ascii="Sylfaen" w:hAnsi="Sylfaen"/>
                <w:lang w:val="nb-NO"/>
              </w:rPr>
              <w:t>/</w:t>
            </w:r>
            <w:r>
              <w:rPr>
                <w:rFonts w:ascii="Sylfaen" w:hAnsi="Sylfaen"/>
              </w:rPr>
              <w:t>ճ</w:t>
            </w:r>
            <w:r w:rsidRPr="000C197B">
              <w:rPr>
                <w:rFonts w:ascii="Sylfaen" w:hAnsi="Sylfaen"/>
                <w:lang w:val="nb-NO"/>
              </w:rPr>
              <w:t xml:space="preserve"> </w:t>
            </w:r>
          </w:p>
          <w:p w14:paraId="3FAF8CCC" w14:textId="77777777" w:rsidR="000C197B" w:rsidRPr="000C197B" w:rsidRDefault="000C197B" w:rsidP="000C197B">
            <w:pPr>
              <w:rPr>
                <w:rFonts w:ascii="Sylfaen" w:hAnsi="Sylfaen"/>
                <w:lang w:val="nb-NO"/>
              </w:rPr>
            </w:pPr>
            <w:r w:rsidRPr="000C197B">
              <w:rPr>
                <w:rFonts w:ascii="Sylfaen" w:hAnsi="Sylfaen"/>
                <w:lang w:val="nb-NO"/>
              </w:rPr>
              <w:t xml:space="preserve">               </w:t>
            </w:r>
            <w:r>
              <w:rPr>
                <w:rFonts w:ascii="Sylfaen" w:hAnsi="Sylfaen"/>
              </w:rPr>
              <w:t>հ</w:t>
            </w:r>
            <w:r w:rsidRPr="000C197B">
              <w:rPr>
                <w:rFonts w:ascii="Sylfaen" w:hAnsi="Sylfaen"/>
                <w:lang w:val="nb-NO"/>
              </w:rPr>
              <w:t>/</w:t>
            </w:r>
            <w:r>
              <w:rPr>
                <w:rFonts w:ascii="Sylfaen" w:hAnsi="Sylfaen"/>
              </w:rPr>
              <w:t>հ</w:t>
            </w:r>
            <w:r w:rsidRPr="000C197B">
              <w:rPr>
                <w:rFonts w:ascii="Sylfaen" w:hAnsi="Sylfaen"/>
                <w:lang w:val="nb-NO"/>
              </w:rPr>
              <w:t xml:space="preserve">  2477600295190010</w:t>
            </w:r>
          </w:p>
          <w:p w14:paraId="4CB93345" w14:textId="77777777" w:rsidR="000C197B" w:rsidRPr="000C197B" w:rsidRDefault="000C197B" w:rsidP="000C197B">
            <w:pPr>
              <w:jc w:val="center"/>
              <w:rPr>
                <w:rFonts w:ascii="GHEA Grapalat" w:hAnsi="GHEA Grapalat"/>
                <w:sz w:val="22"/>
                <w:szCs w:val="22"/>
                <w:u w:val="single"/>
                <w:lang w:val="nb-NO"/>
              </w:rPr>
            </w:pPr>
            <w:r w:rsidRPr="000C197B">
              <w:rPr>
                <w:rFonts w:ascii="Sylfaen" w:hAnsi="Sylfaen"/>
                <w:lang w:val="nb-NO"/>
              </w:rPr>
              <w:t xml:space="preserve">            </w:t>
            </w:r>
            <w:r>
              <w:rPr>
                <w:rFonts w:ascii="Sylfaen" w:hAnsi="Sylfaen"/>
              </w:rPr>
              <w:t>Տնօրեն</w:t>
            </w:r>
            <w:r w:rsidRPr="000C197B">
              <w:rPr>
                <w:rFonts w:ascii="Sylfaen" w:hAnsi="Sylfaen"/>
                <w:lang w:val="nb-NO"/>
              </w:rPr>
              <w:t xml:space="preserve">   </w:t>
            </w:r>
            <w:r>
              <w:rPr>
                <w:rFonts w:ascii="Sylfaen" w:hAnsi="Sylfaen"/>
              </w:rPr>
              <w:t>Տ</w:t>
            </w:r>
            <w:r w:rsidRPr="000C197B">
              <w:rPr>
                <w:rFonts w:ascii="Sylfaen" w:hAnsi="Sylfaen"/>
                <w:lang w:val="nb-NO"/>
              </w:rPr>
              <w:t>.</w:t>
            </w:r>
            <w:r>
              <w:rPr>
                <w:rFonts w:ascii="Sylfaen" w:hAnsi="Sylfaen"/>
              </w:rPr>
              <w:t>Եղիազարյան</w:t>
            </w:r>
            <w:r w:rsidRPr="000C197B">
              <w:rPr>
                <w:rFonts w:ascii="Sylfaen" w:hAnsi="Sylfaen"/>
                <w:lang w:val="nb-NO"/>
              </w:rPr>
              <w:tab/>
            </w:r>
            <w:r w:rsidRPr="000C197B">
              <w:rPr>
                <w:rFonts w:ascii="Sylfaen" w:hAnsi="Sylfaen"/>
                <w:lang w:val="nb-NO"/>
              </w:rPr>
              <w:tab/>
            </w:r>
            <w:r w:rsidRPr="000C197B">
              <w:rPr>
                <w:rFonts w:ascii="GHEA Grapalat" w:hAnsi="GHEA Grapalat"/>
                <w:sz w:val="22"/>
                <w:szCs w:val="22"/>
                <w:u w:val="single"/>
                <w:lang w:val="nb-NO"/>
              </w:rPr>
              <w:t xml:space="preserve"> </w:t>
            </w:r>
          </w:p>
          <w:p w14:paraId="77F0AAA4" w14:textId="77777777" w:rsidR="000C197B" w:rsidRPr="00A71D81" w:rsidRDefault="000C197B" w:rsidP="000C197B">
            <w:pPr>
              <w:pBdr>
                <w:bottom w:val="single" w:sz="6" w:space="1" w:color="auto"/>
              </w:pBdr>
              <w:rPr>
                <w:rFonts w:ascii="GHEA Grapalat" w:hAnsi="GHEA Grapalat"/>
                <w:lang w:val="hy-AM"/>
              </w:rPr>
            </w:pPr>
          </w:p>
          <w:p w14:paraId="5D5E3C8B" w14:textId="4B2869D1" w:rsidR="00071D1C" w:rsidRPr="000C197B" w:rsidRDefault="000C197B" w:rsidP="000C197B">
            <w:pPr>
              <w:jc w:val="center"/>
              <w:rPr>
                <w:rFonts w:ascii="GHEA Grapalat" w:hAnsi="GHEA Grapalat"/>
                <w:lang w:val="hy-AM"/>
              </w:rPr>
            </w:pPr>
            <w:r w:rsidRPr="000C197B">
              <w:rPr>
                <w:rFonts w:ascii="GHEA Grapalat" w:hAnsi="GHEA Grapalat"/>
                <w:sz w:val="18"/>
                <w:szCs w:val="18"/>
                <w:lang w:val="hy-AM"/>
              </w:rPr>
              <w:t>/</w:t>
            </w:r>
            <w:r w:rsidRPr="00A71D81">
              <w:rPr>
                <w:rFonts w:ascii="GHEA Grapalat" w:hAnsi="GHEA Grapalat" w:cs="Sylfaen"/>
                <w:sz w:val="18"/>
                <w:szCs w:val="18"/>
                <w:lang w:val="hy-AM"/>
              </w:rPr>
              <w:t>ստորագրություն</w:t>
            </w:r>
            <w:r w:rsidRPr="000C197B">
              <w:rPr>
                <w:rFonts w:ascii="GHEA Grapalat" w:hAnsi="GHEA Grapalat"/>
                <w:sz w:val="18"/>
                <w:szCs w:val="18"/>
                <w:lang w:val="hy-AM"/>
              </w:rPr>
              <w:t>/</w:t>
            </w:r>
            <w:r>
              <w:rPr>
                <w:rFonts w:ascii="GHEA Grapalat" w:hAnsi="GHEA Grapalat"/>
                <w:lang w:val="hy-AM"/>
              </w:rPr>
              <w:t xml:space="preserve">  </w:t>
            </w: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034575EB" w14:textId="77777777" w:rsidR="00071D1C" w:rsidRPr="000C197B" w:rsidRDefault="00071D1C" w:rsidP="00EF3662">
            <w:pPr>
              <w:jc w:val="center"/>
              <w:rPr>
                <w:rFonts w:ascii="GHEA Grapalat" w:hAnsi="GHEA Grapalat"/>
                <w:lang w:val="hy-AM"/>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0C197B">
          <w:footnotePr>
            <w:pos w:val="beneathText"/>
          </w:footnotePr>
          <w:pgSz w:w="16838" w:h="11906" w:orient="landscape" w:code="9"/>
          <w:pgMar w:top="0"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4D4DC1"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http://schemas.microsoft.com/office/drawing/2014/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6DEAC7" w14:textId="77777777" w:rsidR="00A40935" w:rsidRDefault="00A40935">
      <w:r>
        <w:separator/>
      </w:r>
    </w:p>
  </w:endnote>
  <w:endnote w:type="continuationSeparator" w:id="0">
    <w:p w14:paraId="09BE5949" w14:textId="77777777" w:rsidR="00A40935" w:rsidRDefault="00A40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D76423" w14:textId="77777777" w:rsidR="00A40935" w:rsidRDefault="00A40935">
      <w:r>
        <w:separator/>
      </w:r>
    </w:p>
  </w:footnote>
  <w:footnote w:type="continuationSeparator" w:id="0">
    <w:p w14:paraId="133C1501" w14:textId="77777777" w:rsidR="00A40935" w:rsidRDefault="00A40935">
      <w:r>
        <w:continuationSeparator/>
      </w:r>
    </w:p>
  </w:footnote>
  <w:footnote w:id="1">
    <w:p w14:paraId="5D60555C" w14:textId="77777777" w:rsidR="003935E1" w:rsidRPr="006265F4" w:rsidRDefault="003935E1"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3935E1" w:rsidRPr="00D45BA2" w:rsidRDefault="003935E1">
      <w:pPr>
        <w:pStyle w:val="af2"/>
        <w:rPr>
          <w:lang w:val="en-US"/>
        </w:rPr>
      </w:pPr>
    </w:p>
  </w:footnote>
  <w:footnote w:id="2">
    <w:p w14:paraId="0479151E" w14:textId="23568D36" w:rsidR="003935E1" w:rsidRPr="00AE74A0" w:rsidRDefault="003935E1"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3935E1" w:rsidRPr="006265F4" w:rsidRDefault="003935E1"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3935E1" w:rsidRPr="006265F4" w:rsidRDefault="003935E1"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3935E1" w:rsidRPr="006265F4" w:rsidRDefault="003935E1"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3935E1" w:rsidRPr="00D45BA2" w:rsidRDefault="003935E1">
      <w:pPr>
        <w:pStyle w:val="af2"/>
      </w:pPr>
    </w:p>
  </w:footnote>
  <w:footnote w:id="3">
    <w:p w14:paraId="5BDA916E" w14:textId="4A0C8C20" w:rsidR="003935E1" w:rsidRPr="006F2A6C" w:rsidRDefault="003935E1"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6521600A" w14:textId="1C70D41C" w:rsidR="003935E1" w:rsidRPr="004B72E3" w:rsidRDefault="003935E1"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3935E1" w:rsidRPr="004B72E3" w:rsidRDefault="003935E1"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3935E1" w:rsidRPr="00084034" w:rsidRDefault="003935E1"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5">
    <w:p w14:paraId="645C99E3" w14:textId="77777777" w:rsidR="003935E1" w:rsidRPr="000B7538" w:rsidRDefault="003935E1"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3935E1" w:rsidRPr="000B7538" w:rsidRDefault="003935E1"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3935E1" w:rsidRPr="000B7538" w:rsidRDefault="003935E1"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3935E1" w:rsidRPr="006F2A6C" w:rsidRDefault="003935E1">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6">
    <w:p w14:paraId="422AF998" w14:textId="33B0EE41" w:rsidR="003935E1" w:rsidRPr="00FD4E69" w:rsidRDefault="003935E1" w:rsidP="00FD4E69">
      <w:pPr>
        <w:pStyle w:val="af2"/>
        <w:rPr>
          <w:rFonts w:asciiTheme="minorHAnsi" w:hAnsiTheme="minorHAnsi"/>
        </w:rPr>
      </w:pPr>
    </w:p>
  </w:footnote>
  <w:footnote w:id="7">
    <w:p w14:paraId="00610145" w14:textId="52E8961C" w:rsidR="003935E1" w:rsidRPr="00FD4E69" w:rsidRDefault="003935E1"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8">
    <w:p w14:paraId="40326818" w14:textId="77777777" w:rsidR="003935E1" w:rsidRPr="000B7538" w:rsidRDefault="003935E1"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A40935">
        <w:fldChar w:fldCharType="begin"/>
      </w:r>
      <w:r w:rsidR="00A40935" w:rsidRPr="004D4DC1">
        <w:rPr>
          <w:lang w:val="af-ZA"/>
        </w:rPr>
        <w:instrText xml:space="preserve"> HYPERLINK "https://ru.wikipedia.org/wiki/Standard_%26_Poor%E2%80%99s" \t "_blank" </w:instrText>
      </w:r>
      <w:r w:rsidR="00A40935">
        <w:fldChar w:fldCharType="separate"/>
      </w:r>
      <w:r w:rsidRPr="000B7538">
        <w:rPr>
          <w:rFonts w:ascii="GHEA Grapalat" w:hAnsi="GHEA Grapalat"/>
          <w:i/>
          <w:sz w:val="16"/>
          <w:szCs w:val="16"/>
          <w:lang w:val="hy-AM" w:eastAsia="ru-RU"/>
        </w:rPr>
        <w:t>Standard &amp; Poor’s</w:t>
      </w:r>
      <w:r w:rsidR="00A40935">
        <w:rPr>
          <w:rFonts w:ascii="GHEA Grapalat" w:hAnsi="GHEA Grapalat"/>
          <w:i/>
          <w:sz w:val="16"/>
          <w:szCs w:val="16"/>
          <w:lang w:val="hy-AM" w:eastAsia="ru-RU"/>
        </w:rP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3935E1" w:rsidRPr="000B7538" w:rsidRDefault="003935E1"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3935E1" w:rsidRPr="00523B4A" w:rsidRDefault="003935E1">
      <w:pPr>
        <w:pStyle w:val="af2"/>
        <w:rPr>
          <w:rFonts w:asciiTheme="minorHAnsi" w:hAnsiTheme="minorHAnsi"/>
        </w:rPr>
      </w:pPr>
    </w:p>
  </w:footnote>
  <w:footnote w:id="9">
    <w:p w14:paraId="18B31D9B" w14:textId="41260695" w:rsidR="003935E1" w:rsidRPr="00002A8F" w:rsidRDefault="003935E1">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0">
    <w:p w14:paraId="1170C63B" w14:textId="77777777" w:rsidR="003935E1" w:rsidRPr="006265F4" w:rsidRDefault="003935E1"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3935E1" w:rsidRPr="00416526" w:rsidRDefault="003935E1"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1">
    <w:p w14:paraId="00CF2803" w14:textId="2C4F68CE" w:rsidR="003935E1" w:rsidRPr="00151EB5" w:rsidRDefault="003935E1"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2">
    <w:p w14:paraId="382BE66C" w14:textId="6BDF393B" w:rsidR="003935E1" w:rsidRPr="00151EB5" w:rsidRDefault="003935E1">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12F"/>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74F"/>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197B"/>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5CF5"/>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6F"/>
    <w:rsid w:val="001258CE"/>
    <w:rsid w:val="001276C9"/>
    <w:rsid w:val="00130202"/>
    <w:rsid w:val="001305C6"/>
    <w:rsid w:val="0013139F"/>
    <w:rsid w:val="00131E25"/>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B9"/>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223"/>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D66FC"/>
    <w:rsid w:val="002E0768"/>
    <w:rsid w:val="002E0877"/>
    <w:rsid w:val="002E0966"/>
    <w:rsid w:val="002E3165"/>
    <w:rsid w:val="002E33D8"/>
    <w:rsid w:val="002E4305"/>
    <w:rsid w:val="002E530A"/>
    <w:rsid w:val="002E531D"/>
    <w:rsid w:val="002E5A96"/>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C4A"/>
    <w:rsid w:val="0032071C"/>
    <w:rsid w:val="00321A56"/>
    <w:rsid w:val="00321B20"/>
    <w:rsid w:val="00323053"/>
    <w:rsid w:val="00323B33"/>
    <w:rsid w:val="00324445"/>
    <w:rsid w:val="00325546"/>
    <w:rsid w:val="00325647"/>
    <w:rsid w:val="003257F0"/>
    <w:rsid w:val="003259C5"/>
    <w:rsid w:val="00325CC0"/>
    <w:rsid w:val="00326507"/>
    <w:rsid w:val="0032708B"/>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9AE"/>
    <w:rsid w:val="00386D41"/>
    <w:rsid w:val="00386E4B"/>
    <w:rsid w:val="003871DA"/>
    <w:rsid w:val="003873E6"/>
    <w:rsid w:val="00387F66"/>
    <w:rsid w:val="00390155"/>
    <w:rsid w:val="00391E56"/>
    <w:rsid w:val="00392525"/>
    <w:rsid w:val="0039338D"/>
    <w:rsid w:val="003935E1"/>
    <w:rsid w:val="003946B4"/>
    <w:rsid w:val="003949A5"/>
    <w:rsid w:val="00395D6D"/>
    <w:rsid w:val="00395F9B"/>
    <w:rsid w:val="0039646A"/>
    <w:rsid w:val="00396D60"/>
    <w:rsid w:val="003972CC"/>
    <w:rsid w:val="0039754F"/>
    <w:rsid w:val="00397CD4"/>
    <w:rsid w:val="00397DC0"/>
    <w:rsid w:val="003A0A31"/>
    <w:rsid w:val="003A145D"/>
    <w:rsid w:val="003A2BE0"/>
    <w:rsid w:val="003A377C"/>
    <w:rsid w:val="003A3788"/>
    <w:rsid w:val="003A5049"/>
    <w:rsid w:val="003A5533"/>
    <w:rsid w:val="003A57F0"/>
    <w:rsid w:val="003A62A4"/>
    <w:rsid w:val="003A636A"/>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21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0B42"/>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4209"/>
    <w:rsid w:val="004C5CF3"/>
    <w:rsid w:val="004C6D52"/>
    <w:rsid w:val="004C7305"/>
    <w:rsid w:val="004C77DB"/>
    <w:rsid w:val="004D0281"/>
    <w:rsid w:val="004D0AE2"/>
    <w:rsid w:val="004D1C32"/>
    <w:rsid w:val="004D1E87"/>
    <w:rsid w:val="004D1FCD"/>
    <w:rsid w:val="004D2727"/>
    <w:rsid w:val="004D28BA"/>
    <w:rsid w:val="004D2B4B"/>
    <w:rsid w:val="004D304E"/>
    <w:rsid w:val="004D4DC1"/>
    <w:rsid w:val="004D5333"/>
    <w:rsid w:val="004D557A"/>
    <w:rsid w:val="004D5671"/>
    <w:rsid w:val="004D5D9B"/>
    <w:rsid w:val="004D6073"/>
    <w:rsid w:val="004D75B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1B93"/>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A2F"/>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17367"/>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4CD0"/>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6C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37BD"/>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06F"/>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322D"/>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CAB"/>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337"/>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4FB6"/>
    <w:rsid w:val="00725ED3"/>
    <w:rsid w:val="007268F5"/>
    <w:rsid w:val="00726EEB"/>
    <w:rsid w:val="00730A1B"/>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2BB1"/>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3D90"/>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07"/>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6C28"/>
    <w:rsid w:val="009471C4"/>
    <w:rsid w:val="00947D03"/>
    <w:rsid w:val="00950D11"/>
    <w:rsid w:val="0095176C"/>
    <w:rsid w:val="0095199F"/>
    <w:rsid w:val="00953F12"/>
    <w:rsid w:val="00954F59"/>
    <w:rsid w:val="00955A1E"/>
    <w:rsid w:val="00955B6C"/>
    <w:rsid w:val="00955CC1"/>
    <w:rsid w:val="00955E87"/>
    <w:rsid w:val="00956D11"/>
    <w:rsid w:val="00960802"/>
    <w:rsid w:val="00961895"/>
    <w:rsid w:val="00961A94"/>
    <w:rsid w:val="00962585"/>
    <w:rsid w:val="00962791"/>
    <w:rsid w:val="00963E00"/>
    <w:rsid w:val="009647B3"/>
    <w:rsid w:val="009648D5"/>
    <w:rsid w:val="00965350"/>
    <w:rsid w:val="00965B76"/>
    <w:rsid w:val="00965E05"/>
    <w:rsid w:val="00965FCF"/>
    <w:rsid w:val="009666E0"/>
    <w:rsid w:val="00970D55"/>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0935"/>
    <w:rsid w:val="00A41286"/>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3B"/>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37A"/>
    <w:rsid w:val="00B66C0B"/>
    <w:rsid w:val="00B67736"/>
    <w:rsid w:val="00B67CCD"/>
    <w:rsid w:val="00B71D73"/>
    <w:rsid w:val="00B7248D"/>
    <w:rsid w:val="00B73AB8"/>
    <w:rsid w:val="00B73DE0"/>
    <w:rsid w:val="00B744F6"/>
    <w:rsid w:val="00B752D1"/>
    <w:rsid w:val="00B75687"/>
    <w:rsid w:val="00B76682"/>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620"/>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42E"/>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051"/>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ACD"/>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2A1B"/>
    <w:rsid w:val="00CB37FF"/>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7BB"/>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0B16"/>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0523"/>
    <w:rsid w:val="00DC1B3F"/>
    <w:rsid w:val="00DC3470"/>
    <w:rsid w:val="00DC5233"/>
    <w:rsid w:val="00DC5332"/>
    <w:rsid w:val="00DC567F"/>
    <w:rsid w:val="00DC59F5"/>
    <w:rsid w:val="00DC6663"/>
    <w:rsid w:val="00DC6FEB"/>
    <w:rsid w:val="00DC769E"/>
    <w:rsid w:val="00DC7A3F"/>
    <w:rsid w:val="00DC7DA9"/>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1F07"/>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46E9"/>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11F"/>
    <w:rsid w:val="00EF352E"/>
    <w:rsid w:val="00EF3662"/>
    <w:rsid w:val="00EF4630"/>
    <w:rsid w:val="00EF4BBA"/>
    <w:rsid w:val="00EF6526"/>
    <w:rsid w:val="00EF6DF2"/>
    <w:rsid w:val="00EF7868"/>
    <w:rsid w:val="00F00099"/>
    <w:rsid w:val="00F00C96"/>
    <w:rsid w:val="00F01D1E"/>
    <w:rsid w:val="00F025FC"/>
    <w:rsid w:val="00F02DBC"/>
    <w:rsid w:val="00F03B10"/>
    <w:rsid w:val="00F04FC3"/>
    <w:rsid w:val="00F05954"/>
    <w:rsid w:val="00F06F30"/>
    <w:rsid w:val="00F11265"/>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551E"/>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51D"/>
    <w:rsid w:val="00F86ED5"/>
    <w:rsid w:val="00F871C2"/>
    <w:rsid w:val="00F913EC"/>
    <w:rsid w:val="00F914CF"/>
    <w:rsid w:val="00F930CD"/>
    <w:rsid w:val="00F9314A"/>
    <w:rsid w:val="00F932ED"/>
    <w:rsid w:val="00F9448B"/>
    <w:rsid w:val="00F94678"/>
    <w:rsid w:val="00F954E8"/>
    <w:rsid w:val="00F96621"/>
    <w:rsid w:val="00F97D3E"/>
    <w:rsid w:val="00FA0498"/>
    <w:rsid w:val="00FA0E41"/>
    <w:rsid w:val="00FA1AB3"/>
    <w:rsid w:val="00FA2BFA"/>
    <w:rsid w:val="00FA2FB6"/>
    <w:rsid w:val="00FA37C3"/>
    <w:rsid w:val="00FA409E"/>
    <w:rsid w:val="00FA4725"/>
    <w:rsid w:val="00FA4F9D"/>
    <w:rsid w:val="00FA5CBD"/>
    <w:rsid w:val="00FA6700"/>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2Exact">
    <w:name w:val="Основной текст (2) Exact"/>
    <w:rsid w:val="00C65051"/>
    <w:rPr>
      <w:rFonts w:ascii="Segoe UI" w:eastAsia="Segoe UI" w:hAnsi="Segoe UI" w:cs="Segoe UI" w:hint="default"/>
      <w:b w:val="0"/>
      <w:bCs w:val="0"/>
      <w:i w:val="0"/>
      <w:iCs w:val="0"/>
      <w:smallCaps w:val="0"/>
      <w:strike w:val="0"/>
      <w:dstrike w:val="0"/>
      <w:sz w:val="22"/>
      <w:szCs w:val="2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547575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31503057">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12827994">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ABACD9-F3BE-4F39-9C73-4D007957B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1</Pages>
  <Words>20141</Words>
  <Characters>114806</Characters>
  <Application>Microsoft Office Word</Application>
  <DocSecurity>0</DocSecurity>
  <Lines>956</Lines>
  <Paragraphs>269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134678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112</cp:revision>
  <cp:lastPrinted>2018-02-16T07:12:00Z</cp:lastPrinted>
  <dcterms:created xsi:type="dcterms:W3CDTF">2022-10-31T10:53:00Z</dcterms:created>
  <dcterms:modified xsi:type="dcterms:W3CDTF">2025-02-12T10:21:00Z</dcterms:modified>
</cp:coreProperties>
</file>